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E88F" w14:textId="643E91ED" w:rsidR="00980D4A" w:rsidRDefault="002020E7" w:rsidP="008733F7">
      <w:pPr>
        <w:pStyle w:val="NoSpacing"/>
        <w:jc w:val="center"/>
        <w:rPr>
          <w:b/>
          <w:bCs/>
          <w:color w:val="4EA72E" w:themeColor="accent6"/>
          <w:u w:val="single"/>
        </w:rPr>
      </w:pPr>
      <w:r>
        <w:rPr>
          <w:b/>
          <w:bCs/>
          <w:noProof/>
          <w:color w:val="4EA72E" w:themeColor="accent6"/>
          <w:u w:val="single"/>
        </w:rPr>
        <w:t>CHILDREN</w:t>
      </w:r>
    </w:p>
    <w:p w14:paraId="014861E6" w14:textId="77777777" w:rsidR="00980D4A" w:rsidRDefault="00980D4A" w:rsidP="00400CBC">
      <w:pPr>
        <w:pStyle w:val="NoSpacing"/>
        <w:rPr>
          <w:b/>
          <w:bCs/>
          <w:color w:val="4EA72E" w:themeColor="accent6"/>
          <w:u w:val="single"/>
        </w:rPr>
      </w:pPr>
    </w:p>
    <w:p w14:paraId="69FA15C2" w14:textId="494AA9BF" w:rsidR="002020E7" w:rsidRDefault="002020E7" w:rsidP="002020E7">
      <w:pPr>
        <w:jc w:val="center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Sometimes the need to keep the family unit together can prevent you from leaving. A happy family living separately is better than an unhappy family living together. Please see the link for further advice on what happens when you separate.</w:t>
      </w:r>
    </w:p>
    <w:p w14:paraId="1E494A1F" w14:textId="0124F144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Child Support/Advice/Legal Links; </w:t>
      </w:r>
    </w:p>
    <w:p w14:paraId="7CAD4D3E" w14:textId="77777777" w:rsidR="00400CBC" w:rsidRPr="00400CBC" w:rsidRDefault="00400CBC" w:rsidP="00400CBC">
      <w:pPr>
        <w:pStyle w:val="NoSpacing"/>
      </w:pPr>
      <w:hyperlink r:id="rId4" w:tgtFrame="_blank" w:history="1">
        <w:r w:rsidRPr="00400CBC">
          <w:rPr>
            <w:rStyle w:val="Hyperlink"/>
          </w:rPr>
          <w:t>Making agreements about your children when you separate - Citizens Advice</w:t>
        </w:r>
      </w:hyperlink>
      <w:r w:rsidRPr="00400CBC">
        <w:t> </w:t>
      </w:r>
    </w:p>
    <w:p w14:paraId="1F793664" w14:textId="77777777" w:rsidR="00400CBC" w:rsidRPr="00400CBC" w:rsidRDefault="00400CBC" w:rsidP="00400CBC">
      <w:pPr>
        <w:pStyle w:val="NoSpacing"/>
      </w:pPr>
      <w:hyperlink r:id="rId5" w:tgtFrame="_blank" w:history="1">
        <w:r w:rsidRPr="00400CBC">
          <w:rPr>
            <w:rStyle w:val="Hyperlink"/>
          </w:rPr>
          <w:t>Making child arrangements if you divorce or separate: Apply for a court order - GOV.UK (www.gov.uk)</w:t>
        </w:r>
      </w:hyperlink>
      <w:r w:rsidRPr="00400CBC">
        <w:t> </w:t>
      </w:r>
    </w:p>
    <w:p w14:paraId="08285F57" w14:textId="77777777" w:rsidR="00400CBC" w:rsidRPr="00400CBC" w:rsidRDefault="00400CBC" w:rsidP="00400CBC">
      <w:pPr>
        <w:pStyle w:val="NoSpacing"/>
      </w:pPr>
      <w:hyperlink r:id="rId6" w:tgtFrame="_blank" w:history="1">
        <w:r w:rsidRPr="00400CBC">
          <w:rPr>
            <w:rStyle w:val="Hyperlink"/>
          </w:rPr>
          <w:t>Enforcing a child arrangements order (CB5) - GOV.UK (www.gov.uk)</w:t>
        </w:r>
      </w:hyperlink>
      <w:r w:rsidRPr="00400CBC">
        <w:t> </w:t>
      </w:r>
    </w:p>
    <w:p w14:paraId="0FDE4B40" w14:textId="77777777" w:rsidR="00400CBC" w:rsidRPr="00400CBC" w:rsidRDefault="00400CBC" w:rsidP="00400CBC">
      <w:pPr>
        <w:pStyle w:val="NoSpacing"/>
      </w:pPr>
      <w:r w:rsidRPr="00400CBC">
        <w:t> </w:t>
      </w:r>
    </w:p>
    <w:p w14:paraId="5DF98408" w14:textId="77777777" w:rsidR="00400CBC" w:rsidRPr="00400CBC" w:rsidRDefault="00400CBC" w:rsidP="00400CBC">
      <w:pPr>
        <w:pStyle w:val="NoSpacing"/>
      </w:pPr>
      <w:hyperlink r:id="rId7" w:tgtFrame="_blank" w:history="1">
        <w:r w:rsidRPr="00400CBC">
          <w:rPr>
            <w:rStyle w:val="Hyperlink"/>
          </w:rPr>
          <w:t>Home - Family Rights Group (frg.org.uk)</w:t>
        </w:r>
      </w:hyperlink>
      <w:r w:rsidRPr="00400CBC">
        <w:t>  </w:t>
      </w:r>
    </w:p>
    <w:p w14:paraId="484B0012" w14:textId="77777777" w:rsidR="00400CBC" w:rsidRPr="00400CBC" w:rsidRDefault="00400CBC" w:rsidP="00400CBC">
      <w:pPr>
        <w:pStyle w:val="NoSpacing"/>
      </w:pPr>
      <w:hyperlink r:id="rId8" w:tgtFrame="_blank" w:history="1">
        <w:r w:rsidRPr="00400CBC">
          <w:rPr>
            <w:rStyle w:val="Hyperlink"/>
          </w:rPr>
          <w:t>Early help for families • Salford City Council</w:t>
        </w:r>
      </w:hyperlink>
      <w:r w:rsidRPr="00400CBC">
        <w:t> </w:t>
      </w:r>
    </w:p>
    <w:p w14:paraId="004E923A" w14:textId="77777777" w:rsidR="00400CBC" w:rsidRPr="00400CBC" w:rsidRDefault="00400CBC" w:rsidP="00400CBC">
      <w:pPr>
        <w:pStyle w:val="NoSpacing"/>
      </w:pPr>
      <w:hyperlink r:id="rId9" w:tgtFrame="_blank" w:history="1">
        <w:r w:rsidRPr="00400CBC">
          <w:rPr>
            <w:rStyle w:val="Hyperlink"/>
          </w:rPr>
          <w:t>Family Support – Home-Start Trafford Salford and Wigan (hsts.org.uk)</w:t>
        </w:r>
      </w:hyperlink>
      <w:r w:rsidRPr="00400CBC">
        <w:t> </w:t>
      </w:r>
    </w:p>
    <w:p w14:paraId="614C6CD2" w14:textId="77777777" w:rsidR="00400CBC" w:rsidRPr="00400CBC" w:rsidRDefault="00400CBC" w:rsidP="00400CBC">
      <w:pPr>
        <w:pStyle w:val="NoSpacing"/>
      </w:pPr>
      <w:hyperlink r:id="rId10" w:tgtFrame="_blank" w:history="1">
        <w:r w:rsidRPr="00400CBC">
          <w:rPr>
            <w:rStyle w:val="Hyperlink"/>
          </w:rPr>
          <w:t>Family Hubs (children's centres) • Salford City Council</w:t>
        </w:r>
      </w:hyperlink>
      <w:r w:rsidRPr="00400CBC">
        <w:t> </w:t>
      </w:r>
    </w:p>
    <w:p w14:paraId="4BF7A582" w14:textId="77777777" w:rsidR="00400CBC" w:rsidRPr="00400CBC" w:rsidRDefault="00400CBC" w:rsidP="00400CBC">
      <w:pPr>
        <w:pStyle w:val="NoSpacing"/>
      </w:pPr>
      <w:hyperlink r:id="rId11" w:tgtFrame="_blank" w:history="1">
        <w:r w:rsidRPr="00400CBC">
          <w:rPr>
            <w:rStyle w:val="Hyperlink"/>
          </w:rPr>
          <w:t>Harbour - TLC: Talk, Listen, Change (talklistenchange.org.uk)</w:t>
        </w:r>
      </w:hyperlink>
      <w:r w:rsidRPr="00400CBC">
        <w:t xml:space="preserve"> – services for young people </w:t>
      </w:r>
    </w:p>
    <w:p w14:paraId="76953FB2" w14:textId="77777777" w:rsidR="00400CBC" w:rsidRPr="00400CBC" w:rsidRDefault="00400CBC" w:rsidP="00400CBC">
      <w:pPr>
        <w:pStyle w:val="NoSpacing"/>
      </w:pPr>
      <w:hyperlink r:id="rId12" w:tgtFrame="_blank" w:history="1">
        <w:r w:rsidRPr="00400CBC">
          <w:rPr>
            <w:rStyle w:val="Hyperlink"/>
          </w:rPr>
          <w:t>Support. Hope. Belonging. - Safe Families</w:t>
        </w:r>
      </w:hyperlink>
      <w:r w:rsidRPr="00400CBC">
        <w:t xml:space="preserve"> – support for families  </w:t>
      </w:r>
    </w:p>
    <w:p w14:paraId="56B976D7" w14:textId="77777777" w:rsidR="00400CBC" w:rsidRPr="00400CBC" w:rsidRDefault="00400CBC" w:rsidP="00400CBC">
      <w:pPr>
        <w:pStyle w:val="NoSpacing"/>
      </w:pPr>
      <w:hyperlink r:id="rId13" w:tgtFrame="_blank" w:history="1">
        <w:r w:rsidRPr="00400CBC">
          <w:rPr>
            <w:rStyle w:val="Hyperlink"/>
          </w:rPr>
          <w:t>Support for parents or carers•Salford City Council</w:t>
        </w:r>
      </w:hyperlink>
      <w:r w:rsidRPr="00400CBC">
        <w:t xml:space="preserve"> - local support groups </w:t>
      </w:r>
    </w:p>
    <w:p w14:paraId="2410F498" w14:textId="77777777" w:rsidR="00400CBC" w:rsidRPr="00400CBC" w:rsidRDefault="00400CBC" w:rsidP="00400CBC">
      <w:pPr>
        <w:pStyle w:val="NoSpacing"/>
      </w:pPr>
      <w:hyperlink r:id="rId14" w:tgtFrame="_blank" w:history="1">
        <w:r w:rsidRPr="00400CBC">
          <w:rPr>
            <w:rStyle w:val="Hyperlink"/>
          </w:rPr>
          <w:t>Advice and support services for parents•Salford City Council</w:t>
        </w:r>
      </w:hyperlink>
      <w:r w:rsidRPr="00400CBC">
        <w:t> </w:t>
      </w:r>
    </w:p>
    <w:p w14:paraId="39842092" w14:textId="77777777" w:rsidR="00400CBC" w:rsidRPr="00400CBC" w:rsidRDefault="00400CBC" w:rsidP="00400CBC">
      <w:pPr>
        <w:pStyle w:val="NoSpacing"/>
      </w:pPr>
      <w:hyperlink r:id="rId15" w:tgtFrame="_blank" w:history="1">
        <w:r w:rsidRPr="00400CBC">
          <w:rPr>
            <w:rStyle w:val="Hyperlink"/>
          </w:rPr>
          <w:t>Statutory complaints procedure for children’s social care • Salford City Council</w:t>
        </w:r>
      </w:hyperlink>
      <w:r w:rsidRPr="00400CBC">
        <w:t> </w:t>
      </w:r>
    </w:p>
    <w:p w14:paraId="21AB3943" w14:textId="77777777" w:rsidR="00400CBC" w:rsidRDefault="00400CBC" w:rsidP="00400CBC">
      <w:pPr>
        <w:pStyle w:val="NoSpacing"/>
      </w:pPr>
    </w:p>
    <w:p w14:paraId="2EE867E6" w14:textId="68D07F29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Parenting Apps; </w:t>
      </w:r>
    </w:p>
    <w:p w14:paraId="24E6BA26" w14:textId="77777777" w:rsidR="00400CBC" w:rsidRPr="00400CBC" w:rsidRDefault="00400CBC" w:rsidP="00400CBC">
      <w:pPr>
        <w:pStyle w:val="NoSpacing"/>
      </w:pPr>
      <w:hyperlink r:id="rId16" w:tgtFrame="_blank" w:history="1">
        <w:r w:rsidRPr="00400CBC">
          <w:rPr>
            <w:rStyle w:val="Hyperlink"/>
          </w:rPr>
          <w:t>OurFamilyWizard | The Best Coparenting App</w:t>
        </w:r>
      </w:hyperlink>
      <w:r w:rsidRPr="00400CBC">
        <w:t xml:space="preserve"> – Shared parenting app </w:t>
      </w:r>
    </w:p>
    <w:p w14:paraId="4280043E" w14:textId="77777777" w:rsidR="00400CBC" w:rsidRPr="00400CBC" w:rsidRDefault="00400CBC" w:rsidP="00400CBC">
      <w:pPr>
        <w:pStyle w:val="NoSpacing"/>
      </w:pPr>
      <w:hyperlink r:id="rId17" w:tgtFrame="_blank" w:history="1">
        <w:r w:rsidRPr="00400CBC">
          <w:rPr>
            <w:rStyle w:val="Hyperlink"/>
          </w:rPr>
          <w:t>AppClose - The Best Co-Parenting App</w:t>
        </w:r>
      </w:hyperlink>
      <w:r w:rsidRPr="00400CBC">
        <w:t xml:space="preserve"> - no subscription fees </w:t>
      </w:r>
    </w:p>
    <w:p w14:paraId="5A6E23F0" w14:textId="77777777" w:rsidR="00400CBC" w:rsidRDefault="00400CBC" w:rsidP="00400CBC">
      <w:pPr>
        <w:pStyle w:val="NoSpacing"/>
      </w:pPr>
    </w:p>
    <w:p w14:paraId="722B6B7D" w14:textId="36BBB727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Services for single parents </w:t>
      </w:r>
    </w:p>
    <w:p w14:paraId="06C78317" w14:textId="77777777" w:rsidR="00400CBC" w:rsidRPr="00400CBC" w:rsidRDefault="00400CBC" w:rsidP="00400CBC">
      <w:pPr>
        <w:pStyle w:val="NoSpacing"/>
      </w:pPr>
      <w:hyperlink r:id="rId18" w:tgtFrame="_blank" w:history="1">
        <w:r w:rsidRPr="00400CBC">
          <w:rPr>
            <w:rStyle w:val="Hyperlink"/>
          </w:rPr>
          <w:t>Home | Gingerbread</w:t>
        </w:r>
      </w:hyperlink>
      <w:r w:rsidRPr="00400CBC">
        <w:t xml:space="preserve"> - advice and support </w:t>
      </w:r>
    </w:p>
    <w:p w14:paraId="2F186C49" w14:textId="77777777" w:rsidR="00400CBC" w:rsidRDefault="00400CBC" w:rsidP="00400CBC">
      <w:pPr>
        <w:pStyle w:val="NoSpacing"/>
      </w:pPr>
    </w:p>
    <w:p w14:paraId="2F7AD959" w14:textId="73A22954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Links to baby/childrens groups; </w:t>
      </w:r>
    </w:p>
    <w:p w14:paraId="16F0F2E4" w14:textId="77777777" w:rsidR="00400CBC" w:rsidRPr="00400CBC" w:rsidRDefault="00400CBC" w:rsidP="00400CBC">
      <w:pPr>
        <w:pStyle w:val="NoSpacing"/>
      </w:pPr>
      <w:hyperlink r:id="rId19" w:tgtFrame="_blank" w:history="1">
        <w:r w:rsidRPr="00400CBC">
          <w:rPr>
            <w:rStyle w:val="Hyperlink"/>
          </w:rPr>
          <w:t>Community Centres - SCL (salfordcommunityleisure.co.uk)</w:t>
        </w:r>
      </w:hyperlink>
      <w:r w:rsidRPr="00400CBC">
        <w:t> </w:t>
      </w:r>
    </w:p>
    <w:p w14:paraId="34A2DA36" w14:textId="77777777" w:rsidR="00400CBC" w:rsidRPr="00400CBC" w:rsidRDefault="00400CBC" w:rsidP="00400CBC">
      <w:pPr>
        <w:pStyle w:val="NoSpacing"/>
      </w:pPr>
      <w:hyperlink r:id="rId20" w:tgtFrame="_blank" w:history="1">
        <w:r w:rsidRPr="00400CBC">
          <w:rPr>
            <w:rStyle w:val="Hyperlink"/>
          </w:rPr>
          <w:t>Storytimes and Stay &amp; Play Sessions - SCL (salfordcommunityleisure.co.uk)</w:t>
        </w:r>
      </w:hyperlink>
      <w:r w:rsidRPr="00400CBC">
        <w:t> </w:t>
      </w:r>
    </w:p>
    <w:p w14:paraId="52623AD3" w14:textId="77777777" w:rsidR="00400CBC" w:rsidRDefault="00400CBC" w:rsidP="00400CBC">
      <w:pPr>
        <w:pStyle w:val="NoSpacing"/>
      </w:pPr>
    </w:p>
    <w:p w14:paraId="48BA4991" w14:textId="5F6F782D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Children with disabilities; </w:t>
      </w:r>
    </w:p>
    <w:p w14:paraId="2DA523DB" w14:textId="77777777" w:rsidR="00400CBC" w:rsidRPr="00400CBC" w:rsidRDefault="00400CBC" w:rsidP="00400CBC">
      <w:pPr>
        <w:pStyle w:val="NoSpacing"/>
      </w:pPr>
      <w:hyperlink r:id="rId21" w:anchor=":~:text=Find%20out%20about%20a%20range%20of%20support%20and,the%20health%20section%20within%20the%20Local%20Offer%20pages." w:tgtFrame="_blank" w:history="1">
        <w:r w:rsidRPr="00400CBC">
          <w:rPr>
            <w:rStyle w:val="Hyperlink"/>
          </w:rPr>
          <w:t>Disabled children•Salford City Council</w:t>
        </w:r>
      </w:hyperlink>
      <w:r w:rsidRPr="00400CBC">
        <w:t> </w:t>
      </w:r>
    </w:p>
    <w:p w14:paraId="115E8F0A" w14:textId="77777777" w:rsidR="00400CBC" w:rsidRDefault="00400CBC" w:rsidP="00400CBC">
      <w:pPr>
        <w:pStyle w:val="NoSpacing"/>
      </w:pPr>
    </w:p>
    <w:p w14:paraId="1FBD1E6E" w14:textId="1D77A0BF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r w:rsidRPr="00400CBC">
        <w:rPr>
          <w:b/>
          <w:bCs/>
          <w:color w:val="4EA72E" w:themeColor="accent6"/>
          <w:u w:val="single"/>
        </w:rPr>
        <w:t>Support for parents of children with neurodiverse issues </w:t>
      </w:r>
    </w:p>
    <w:p w14:paraId="35451729" w14:textId="77777777" w:rsidR="00400CBC" w:rsidRPr="00400CBC" w:rsidRDefault="00400CBC" w:rsidP="00400CBC">
      <w:pPr>
        <w:pStyle w:val="NoSpacing"/>
      </w:pPr>
      <w:hyperlink r:id="rId22" w:anchor=":~:text=We%20offer%20a%20regular%20programme%20of%20events%20to%20inform%20and" w:tgtFrame="_blank" w:history="1">
        <w:r w:rsidRPr="00400CBC">
          <w:rPr>
            <w:rStyle w:val="Hyperlink"/>
          </w:rPr>
          <w:t>Salford Parent Carer Forum (salfordpcf.com)</w:t>
        </w:r>
      </w:hyperlink>
      <w:r w:rsidRPr="00400CBC">
        <w:t xml:space="preserve"> advice for parents with children with SEND </w:t>
      </w:r>
    </w:p>
    <w:p w14:paraId="0D0632BD" w14:textId="77777777" w:rsidR="00400CBC" w:rsidRDefault="00400CBC" w:rsidP="00400CBC">
      <w:pPr>
        <w:pStyle w:val="NoSpacing"/>
      </w:pPr>
    </w:p>
    <w:p w14:paraId="40C9954C" w14:textId="56FEEE3B" w:rsidR="00400CBC" w:rsidRPr="00400CBC" w:rsidRDefault="00400CBC" w:rsidP="00400CBC">
      <w:pPr>
        <w:pStyle w:val="NoSpacing"/>
        <w:rPr>
          <w:b/>
          <w:bCs/>
          <w:color w:val="4EA72E" w:themeColor="accent6"/>
          <w:u w:val="single"/>
        </w:rPr>
      </w:pPr>
      <w:hyperlink r:id="rId23" w:tgtFrame="_blank" w:history="1">
        <w:r w:rsidRPr="00400CBC">
          <w:rPr>
            <w:rStyle w:val="Hyperlink"/>
            <w:b/>
            <w:bCs/>
            <w:color w:val="4EA72E" w:themeColor="accent6"/>
          </w:rPr>
          <w:t xml:space="preserve">Overview of support </w:t>
        </w:r>
        <w:proofErr w:type="spellStart"/>
        <w:r w:rsidRPr="00400CBC">
          <w:rPr>
            <w:rStyle w:val="Hyperlink"/>
            <w:b/>
            <w:bCs/>
            <w:color w:val="4EA72E" w:themeColor="accent6"/>
          </w:rPr>
          <w:t>offer•Salford</w:t>
        </w:r>
        <w:proofErr w:type="spellEnd"/>
        <w:r w:rsidRPr="00400CBC">
          <w:rPr>
            <w:rStyle w:val="Hyperlink"/>
            <w:b/>
            <w:bCs/>
            <w:color w:val="4EA72E" w:themeColor="accent6"/>
          </w:rPr>
          <w:t xml:space="preserve"> City Council</w:t>
        </w:r>
      </w:hyperlink>
      <w:r w:rsidRPr="00400CBC">
        <w:rPr>
          <w:b/>
          <w:bCs/>
          <w:color w:val="4EA72E" w:themeColor="accent6"/>
          <w:u w:val="single"/>
        </w:rPr>
        <w:t> </w:t>
      </w:r>
    </w:p>
    <w:p w14:paraId="10715B74" w14:textId="77777777" w:rsidR="00400CBC" w:rsidRPr="00400CBC" w:rsidRDefault="00400CBC" w:rsidP="00400CBC">
      <w:pPr>
        <w:pStyle w:val="NoSpacing"/>
      </w:pPr>
      <w:r w:rsidRPr="00400CBC">
        <w:t>info and courses/webinars all free for parents of neurodivergent children to either book themselves onto or be referred for. </w:t>
      </w:r>
    </w:p>
    <w:p w14:paraId="2DF75A1C" w14:textId="77777777" w:rsidR="00400CBC" w:rsidRDefault="00400CBC" w:rsidP="00400CBC">
      <w:pPr>
        <w:pStyle w:val="NoSpacing"/>
      </w:pPr>
    </w:p>
    <w:p w14:paraId="6D5F108A" w14:textId="41D54651" w:rsidR="00400CBC" w:rsidRPr="00400CBC" w:rsidRDefault="00400CBC" w:rsidP="00400CBC">
      <w:pPr>
        <w:pStyle w:val="NoSpacing"/>
      </w:pPr>
      <w:hyperlink r:id="rId24" w:tgtFrame="_blank" w:history="1">
        <w:r w:rsidRPr="00400CBC">
          <w:rPr>
            <w:rStyle w:val="Hyperlink"/>
            <w:b/>
            <w:bCs/>
            <w:color w:val="4EA72E" w:themeColor="accent6"/>
          </w:rPr>
          <w:t>I AM EVENTS - I AM (i-am-autism.org.uk)</w:t>
        </w:r>
      </w:hyperlink>
      <w:r w:rsidRPr="00400CBC">
        <w:rPr>
          <w:color w:val="4EA72E" w:themeColor="accent6"/>
        </w:rPr>
        <w:t xml:space="preserve">  </w:t>
      </w:r>
      <w:r w:rsidRPr="00400CBC">
        <w:t>- working with and supporting a wide range of people, aged 10 years and upwards, who have a diagnosis of Autistic Spectrum Condition </w:t>
      </w:r>
    </w:p>
    <w:p w14:paraId="4E08404D" w14:textId="77777777" w:rsidR="00400CBC" w:rsidRDefault="00400CBC" w:rsidP="00400CBC">
      <w:pPr>
        <w:pStyle w:val="NoSpacing"/>
      </w:pPr>
    </w:p>
    <w:p w14:paraId="730A63BC" w14:textId="05489EFF" w:rsidR="00400CBC" w:rsidRPr="00400CBC" w:rsidRDefault="00400CBC" w:rsidP="00400CBC">
      <w:pPr>
        <w:pStyle w:val="NoSpacing"/>
      </w:pPr>
      <w:hyperlink r:id="rId25" w:tgtFrame="_blank" w:history="1">
        <w:r w:rsidRPr="00400CBC">
          <w:rPr>
            <w:rStyle w:val="Hyperlink"/>
            <w:b/>
            <w:bCs/>
            <w:color w:val="4EA72E" w:themeColor="accent6"/>
          </w:rPr>
          <w:t>How to get help•Salford City Council</w:t>
        </w:r>
      </w:hyperlink>
      <w:r w:rsidRPr="00400CBC">
        <w:rPr>
          <w:color w:val="4EA72E" w:themeColor="accent6"/>
        </w:rPr>
        <w:t xml:space="preserve"> </w:t>
      </w:r>
      <w:r w:rsidRPr="00400CBC">
        <w:t>- neurodevelopmental needs </w:t>
      </w:r>
    </w:p>
    <w:p w14:paraId="06373C29" w14:textId="77777777" w:rsidR="00FB6EAE" w:rsidRDefault="00FB6EAE" w:rsidP="00400CBC">
      <w:pPr>
        <w:pStyle w:val="NoSpacing"/>
      </w:pPr>
    </w:p>
    <w:sectPr w:rsidR="00FB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BC"/>
    <w:rsid w:val="002020E7"/>
    <w:rsid w:val="002E1AB9"/>
    <w:rsid w:val="00400CBC"/>
    <w:rsid w:val="004278FD"/>
    <w:rsid w:val="008733F7"/>
    <w:rsid w:val="00980D4A"/>
    <w:rsid w:val="00B473F5"/>
    <w:rsid w:val="00C4466B"/>
    <w:rsid w:val="00E115A7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ABD7"/>
  <w15:chartTrackingRefBased/>
  <w15:docId w15:val="{337B2F0F-1A6D-4AC9-9C8D-1CAB7CC5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E7"/>
  </w:style>
  <w:style w:type="paragraph" w:styleId="Heading1">
    <w:name w:val="heading 1"/>
    <w:basedOn w:val="Normal"/>
    <w:next w:val="Normal"/>
    <w:link w:val="Heading1Char"/>
    <w:uiPriority w:val="9"/>
    <w:qFormat/>
    <w:rsid w:val="0042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427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8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8FD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2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8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0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ford.gov.uk/children-and-families/early-help-for-families/" TargetMode="External"/><Relationship Id="rId13" Type="http://schemas.openxmlformats.org/officeDocument/2006/relationships/hyperlink" Target="https://www.salford.gov.uk/children-and-families/salfords-neurodevelopmental-offer/how-to-get-help/support-for-parents-or-carers/" TargetMode="External"/><Relationship Id="rId18" Type="http://schemas.openxmlformats.org/officeDocument/2006/relationships/hyperlink" Target="https://www.gingerbread.org.uk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salford.gov.uk/children-and-families/disabled-children/" TargetMode="External"/><Relationship Id="rId7" Type="http://schemas.openxmlformats.org/officeDocument/2006/relationships/hyperlink" Target="https://frg.org.uk/" TargetMode="External"/><Relationship Id="rId12" Type="http://schemas.openxmlformats.org/officeDocument/2006/relationships/hyperlink" Target="https://safefamilies.uk/" TargetMode="External"/><Relationship Id="rId17" Type="http://schemas.openxmlformats.org/officeDocument/2006/relationships/hyperlink" Target="https://www.appclose.com/" TargetMode="External"/><Relationship Id="rId25" Type="http://schemas.openxmlformats.org/officeDocument/2006/relationships/hyperlink" Target="https://www.salford.gov.uk/children-and-families/salfords-neurodevelopmental-offer/how-to-get-hel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urfamilywizard.co.uk/" TargetMode="External"/><Relationship Id="rId20" Type="http://schemas.openxmlformats.org/officeDocument/2006/relationships/hyperlink" Target="https://salfordcommunityleisure.co.uk/libraries/library-services/children-families/storytim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enforcing-a-child-arrangements-order-cb5" TargetMode="External"/><Relationship Id="rId11" Type="http://schemas.openxmlformats.org/officeDocument/2006/relationships/hyperlink" Target="https://talklistenchange.org.uk/project/harbour/" TargetMode="External"/><Relationship Id="rId24" Type="http://schemas.openxmlformats.org/officeDocument/2006/relationships/hyperlink" Target="https://i-am-autism.org.uk/i-am-events/" TargetMode="External"/><Relationship Id="rId5" Type="http://schemas.openxmlformats.org/officeDocument/2006/relationships/hyperlink" Target="https://www.gov.uk/looking-after-children-divorce/apply-for-court-order" TargetMode="External"/><Relationship Id="rId15" Type="http://schemas.openxmlformats.org/officeDocument/2006/relationships/hyperlink" Target="https://www.salford.gov.uk/your-council/have-your-say/complaints/statutory-complaints-procedure-for-children-s-social-care/" TargetMode="External"/><Relationship Id="rId23" Type="http://schemas.openxmlformats.org/officeDocument/2006/relationships/hyperlink" Target="https://www.salford.gov.uk/children-and-families/salfords-neurodevelopmental-offer/overview-of-support-offer/" TargetMode="External"/><Relationship Id="rId10" Type="http://schemas.openxmlformats.org/officeDocument/2006/relationships/hyperlink" Target="https://www.salford.gov.uk/surestart" TargetMode="External"/><Relationship Id="rId19" Type="http://schemas.openxmlformats.org/officeDocument/2006/relationships/hyperlink" Target="https://salfordcommunityleisure.co.uk/communities/community-centres/" TargetMode="External"/><Relationship Id="rId4" Type="http://schemas.openxmlformats.org/officeDocument/2006/relationships/hyperlink" Target="https://www.citizensadvice.org.uk/family/making-agreements-about-your-children" TargetMode="External"/><Relationship Id="rId9" Type="http://schemas.openxmlformats.org/officeDocument/2006/relationships/hyperlink" Target="https://hsts.org.uk/family-support" TargetMode="External"/><Relationship Id="rId14" Type="http://schemas.openxmlformats.org/officeDocument/2006/relationships/hyperlink" Target="https://www.salford.gov.uk/children-and-families/parents-and-childcare/parents/advice-and-support-services/" TargetMode="External"/><Relationship Id="rId22" Type="http://schemas.openxmlformats.org/officeDocument/2006/relationships/hyperlink" Target="https://salfordpcf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Morris</dc:creator>
  <cp:keywords/>
  <dc:description/>
  <cp:lastModifiedBy>Trisha Morris</cp:lastModifiedBy>
  <cp:revision>7</cp:revision>
  <dcterms:created xsi:type="dcterms:W3CDTF">2025-05-16T11:16:00Z</dcterms:created>
  <dcterms:modified xsi:type="dcterms:W3CDTF">2025-05-16T11:51:00Z</dcterms:modified>
</cp:coreProperties>
</file>