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DBEBC" w14:textId="4806A104" w:rsidR="00FB6EAE" w:rsidRPr="00866EF2" w:rsidRDefault="00866EF2" w:rsidP="00866EF2">
      <w:pPr>
        <w:pStyle w:val="NoSpacing"/>
        <w:jc w:val="center"/>
        <w:rPr>
          <w:b/>
          <w:bCs/>
          <w:color w:val="4EA72E" w:themeColor="accent6"/>
          <w:u w:val="single"/>
          <w:lang w:val="en-US"/>
        </w:rPr>
      </w:pPr>
      <w:r w:rsidRPr="00866EF2">
        <w:rPr>
          <w:b/>
          <w:bCs/>
          <w:noProof/>
          <w:color w:val="4EA72E" w:themeColor="accent6"/>
          <w:u w:val="single"/>
          <w:lang w:val="en-US"/>
        </w:rPr>
        <w:t>FINANCES</w:t>
      </w:r>
    </w:p>
    <w:p w14:paraId="3F65C29D" w14:textId="77777777" w:rsidR="00500B46" w:rsidRDefault="00500B46" w:rsidP="00500B46">
      <w:pPr>
        <w:pStyle w:val="NoSpacing"/>
        <w:rPr>
          <w:lang w:val="en-US"/>
        </w:rPr>
      </w:pPr>
    </w:p>
    <w:p w14:paraId="4B2C0222" w14:textId="6F1D950A" w:rsidR="002A4869" w:rsidRDefault="002A4869" w:rsidP="002A4869">
      <w:pPr>
        <w:jc w:val="center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 xml:space="preserve">You may feel you </w:t>
      </w:r>
      <w:proofErr w:type="spellStart"/>
      <w:proofErr w:type="gramStart"/>
      <w:r>
        <w:rPr>
          <w:rFonts w:asciiTheme="minorBidi" w:hAnsiTheme="minorBidi"/>
          <w:lang w:val="en-US"/>
        </w:rPr>
        <w:t>wont</w:t>
      </w:r>
      <w:proofErr w:type="spellEnd"/>
      <w:proofErr w:type="gramEnd"/>
      <w:r>
        <w:rPr>
          <w:rFonts w:asciiTheme="minorBidi" w:hAnsiTheme="minorBidi"/>
          <w:lang w:val="en-US"/>
        </w:rPr>
        <w:t xml:space="preserve"> be able to cope or not be able to afford to live on your own or you may </w:t>
      </w:r>
      <w:proofErr w:type="gramStart"/>
      <w:r>
        <w:rPr>
          <w:rFonts w:asciiTheme="minorBidi" w:hAnsiTheme="minorBidi"/>
          <w:lang w:val="en-US"/>
        </w:rPr>
        <w:t>have not had</w:t>
      </w:r>
      <w:proofErr w:type="gramEnd"/>
      <w:r>
        <w:rPr>
          <w:rFonts w:asciiTheme="minorBidi" w:hAnsiTheme="minorBidi"/>
          <w:lang w:val="en-US"/>
        </w:rPr>
        <w:t xml:space="preserve"> </w:t>
      </w:r>
      <w:proofErr w:type="gramStart"/>
      <w:r>
        <w:rPr>
          <w:rFonts w:asciiTheme="minorBidi" w:hAnsiTheme="minorBidi"/>
          <w:lang w:val="en-US"/>
        </w:rPr>
        <w:t>control of</w:t>
      </w:r>
      <w:proofErr w:type="gramEnd"/>
      <w:r>
        <w:rPr>
          <w:rFonts w:asciiTheme="minorBidi" w:hAnsiTheme="minorBidi"/>
          <w:lang w:val="en-US"/>
        </w:rPr>
        <w:t xml:space="preserve"> your own finances. There is help available, this could be in the form of benefits, grants, help with rent etc. Speak with your local </w:t>
      </w:r>
      <w:r>
        <w:rPr>
          <w:rFonts w:asciiTheme="minorBidi" w:hAnsiTheme="minorBidi"/>
          <w:lang w:val="en-US"/>
        </w:rPr>
        <w:t>Citizens</w:t>
      </w:r>
      <w:r>
        <w:rPr>
          <w:rFonts w:asciiTheme="minorBidi" w:hAnsiTheme="minorBidi"/>
          <w:lang w:val="en-US"/>
        </w:rPr>
        <w:t xml:space="preserve"> Advice Bureau or use a benefit checker to see how you could be supported.</w:t>
      </w:r>
    </w:p>
    <w:p w14:paraId="378134E6" w14:textId="77777777" w:rsidR="00A8721D" w:rsidRDefault="00A8721D" w:rsidP="00500B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color w:val="4EA72E" w:themeColor="accent6"/>
          <w:u w:val="single"/>
        </w:rPr>
      </w:pPr>
    </w:p>
    <w:p w14:paraId="1CF23F8C" w14:textId="218647E7" w:rsidR="00500B46" w:rsidRPr="00500B46" w:rsidRDefault="00500B46" w:rsidP="00500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EA72E" w:themeColor="accent6"/>
          <w:sz w:val="18"/>
          <w:szCs w:val="18"/>
        </w:rPr>
      </w:pPr>
      <w:r w:rsidRPr="00500B46">
        <w:rPr>
          <w:rStyle w:val="normaltextrun"/>
          <w:rFonts w:ascii="Aptos" w:eastAsiaTheme="majorEastAsia" w:hAnsi="Aptos" w:cs="Segoe UI"/>
          <w:b/>
          <w:bCs/>
          <w:color w:val="4EA72E" w:themeColor="accent6"/>
          <w:u w:val="single"/>
        </w:rPr>
        <w:t>Finances;</w:t>
      </w:r>
      <w:r w:rsidRPr="00500B46">
        <w:rPr>
          <w:rStyle w:val="eop"/>
          <w:rFonts w:ascii="Aptos" w:eastAsiaTheme="majorEastAsia" w:hAnsi="Aptos" w:cs="Segoe UI"/>
          <w:color w:val="4EA72E" w:themeColor="accent6"/>
        </w:rPr>
        <w:t> </w:t>
      </w:r>
    </w:p>
    <w:p w14:paraId="147C95D5" w14:textId="77777777" w:rsidR="00500B46" w:rsidRDefault="00500B46" w:rsidP="00500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4" w:tgtFrame="_blank" w:history="1">
        <w:r>
          <w:rPr>
            <w:rStyle w:val="normaltextrun"/>
            <w:rFonts w:ascii="Aptos" w:eastAsiaTheme="majorEastAsia" w:hAnsi="Aptos" w:cs="Segoe UI"/>
            <w:color w:val="0563C1"/>
            <w:u w:val="single"/>
          </w:rPr>
          <w:t>Salford Assist • Salford City Council</w:t>
        </w:r>
      </w:hyperlink>
      <w:r>
        <w:rPr>
          <w:rStyle w:val="normaltextrun"/>
          <w:rFonts w:ascii="Aptos" w:eastAsiaTheme="majorEastAsia" w:hAnsi="Aptos" w:cs="Segoe UI"/>
        </w:rPr>
        <w:t xml:space="preserve"> – Short term support to people in crisis</w:t>
      </w:r>
      <w:r>
        <w:rPr>
          <w:rStyle w:val="eop"/>
          <w:rFonts w:ascii="Aptos" w:eastAsiaTheme="majorEastAsia" w:hAnsi="Aptos" w:cs="Segoe UI"/>
        </w:rPr>
        <w:t> </w:t>
      </w:r>
    </w:p>
    <w:p w14:paraId="0A8CDA28" w14:textId="77777777" w:rsidR="00500B46" w:rsidRDefault="00500B46" w:rsidP="00500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5" w:tgtFrame="_blank" w:history="1">
        <w:r>
          <w:rPr>
            <w:rStyle w:val="normaltextrun"/>
            <w:rFonts w:ascii="Aptos" w:eastAsiaTheme="majorEastAsia" w:hAnsi="Aptos" w:cs="Segoe UI"/>
            <w:color w:val="0563C1"/>
            <w:u w:val="single"/>
          </w:rPr>
          <w:t>Fighting UK Poverty - Turn2us</w:t>
        </w:r>
      </w:hyperlink>
      <w:r>
        <w:rPr>
          <w:rStyle w:val="normaltextrun"/>
          <w:rFonts w:ascii="Aptos" w:eastAsiaTheme="majorEastAsia" w:hAnsi="Aptos" w:cs="Segoe UI"/>
        </w:rPr>
        <w:t xml:space="preserve"> – Practical help to people struggling financially </w:t>
      </w:r>
      <w:r>
        <w:rPr>
          <w:rStyle w:val="eop"/>
          <w:rFonts w:ascii="Aptos" w:eastAsiaTheme="majorEastAsia" w:hAnsi="Aptos" w:cs="Segoe UI"/>
        </w:rPr>
        <w:t> </w:t>
      </w:r>
    </w:p>
    <w:p w14:paraId="5899F8D6" w14:textId="77777777" w:rsidR="00500B46" w:rsidRDefault="00500B46" w:rsidP="00500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6" w:tgtFrame="_blank" w:history="1">
        <w:r>
          <w:rPr>
            <w:rStyle w:val="normaltextrun"/>
            <w:rFonts w:ascii="Aptos" w:eastAsiaTheme="majorEastAsia" w:hAnsi="Aptos" w:cs="Segoe UI"/>
            <w:color w:val="0563C1"/>
            <w:u w:val="single"/>
          </w:rPr>
          <w:t>Citizens Advice Salford (salfordcab.org.uk)</w:t>
        </w:r>
      </w:hyperlink>
      <w:r>
        <w:rPr>
          <w:rStyle w:val="normaltextrun"/>
          <w:rFonts w:ascii="Aptos" w:eastAsiaTheme="majorEastAsia" w:hAnsi="Aptos" w:cs="Segoe UI"/>
        </w:rPr>
        <w:t xml:space="preserve"> – Further help and support</w:t>
      </w:r>
      <w:r>
        <w:rPr>
          <w:rStyle w:val="eop"/>
          <w:rFonts w:ascii="Aptos" w:eastAsiaTheme="majorEastAsia" w:hAnsi="Aptos" w:cs="Segoe UI"/>
        </w:rPr>
        <w:t> </w:t>
      </w:r>
    </w:p>
    <w:p w14:paraId="25EC0E73" w14:textId="77777777" w:rsidR="00500B46" w:rsidRDefault="00500B46" w:rsidP="00500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7" w:tgtFrame="_blank" w:history="1">
        <w:r>
          <w:rPr>
            <w:rStyle w:val="normaltextrun"/>
            <w:rFonts w:ascii="Aptos" w:eastAsiaTheme="majorEastAsia" w:hAnsi="Aptos" w:cs="Segoe UI"/>
            <w:color w:val="0563C1"/>
            <w:u w:val="single"/>
          </w:rPr>
          <w:t>Get help with the cost of living - Citizens Advice</w:t>
        </w:r>
      </w:hyperlink>
      <w:r>
        <w:rPr>
          <w:rStyle w:val="normaltextrun"/>
          <w:rFonts w:ascii="Aptos" w:eastAsiaTheme="majorEastAsia" w:hAnsi="Aptos" w:cs="Segoe UI"/>
        </w:rPr>
        <w:t xml:space="preserve"> – help with energy costs/bills/food/clothes etc</w:t>
      </w:r>
      <w:r>
        <w:rPr>
          <w:rStyle w:val="eop"/>
          <w:rFonts w:ascii="Aptos" w:eastAsiaTheme="majorEastAsia" w:hAnsi="Aptos" w:cs="Segoe UI"/>
        </w:rPr>
        <w:t> </w:t>
      </w:r>
    </w:p>
    <w:p w14:paraId="6BF30A0C" w14:textId="77777777" w:rsidR="00500B46" w:rsidRDefault="00500B46" w:rsidP="00500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8" w:tgtFrame="_blank" w:history="1">
        <w:r>
          <w:rPr>
            <w:rStyle w:val="normaltextrun"/>
            <w:rFonts w:ascii="Aptos" w:eastAsiaTheme="majorEastAsia" w:hAnsi="Aptos" w:cs="Segoe UI"/>
            <w:color w:val="0563C1"/>
            <w:u w:val="single"/>
          </w:rPr>
          <w:t>Turn2us Benefits Calculator</w:t>
        </w:r>
      </w:hyperlink>
      <w:r>
        <w:rPr>
          <w:rStyle w:val="normaltextrun"/>
          <w:rFonts w:ascii="Aptos" w:eastAsiaTheme="majorEastAsia" w:hAnsi="Aptos" w:cs="Segoe UI"/>
        </w:rPr>
        <w:t xml:space="preserve"> – Calculate any benefit entitlement / apply for grants</w:t>
      </w:r>
      <w:r>
        <w:rPr>
          <w:rStyle w:val="eop"/>
          <w:rFonts w:ascii="Aptos" w:eastAsiaTheme="majorEastAsia" w:hAnsi="Aptos" w:cs="Segoe UI"/>
        </w:rPr>
        <w:t> </w:t>
      </w:r>
    </w:p>
    <w:p w14:paraId="65D55802" w14:textId="77777777" w:rsidR="00500B46" w:rsidRDefault="00500B46" w:rsidP="00500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9" w:tgtFrame="_blank" w:history="1">
        <w:r>
          <w:rPr>
            <w:rStyle w:val="normaltextrun"/>
            <w:rFonts w:ascii="Aptos" w:eastAsiaTheme="majorEastAsia" w:hAnsi="Aptos" w:cs="Segoe UI"/>
            <w:color w:val="0563C1"/>
            <w:u w:val="single"/>
          </w:rPr>
          <w:t>Spirit of Salford Helpline • Salford City Council</w:t>
        </w:r>
      </w:hyperlink>
      <w:r>
        <w:rPr>
          <w:rStyle w:val="normaltextrun"/>
          <w:rFonts w:ascii="Aptos" w:eastAsiaTheme="majorEastAsia" w:hAnsi="Aptos" w:cs="Segoe UI"/>
        </w:rPr>
        <w:t xml:space="preserve"> - Cost of living help</w:t>
      </w:r>
      <w:r>
        <w:rPr>
          <w:rStyle w:val="eop"/>
          <w:rFonts w:ascii="Aptos" w:eastAsiaTheme="majorEastAsia" w:hAnsi="Aptos" w:cs="Segoe UI"/>
        </w:rPr>
        <w:t> </w:t>
      </w:r>
    </w:p>
    <w:p w14:paraId="449E2310" w14:textId="77777777" w:rsidR="00500B46" w:rsidRDefault="00500B46" w:rsidP="00500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0" w:tgtFrame="_blank" w:history="1">
        <w:r>
          <w:rPr>
            <w:rStyle w:val="normaltextrun"/>
            <w:rFonts w:ascii="Aptos" w:eastAsiaTheme="majorEastAsia" w:hAnsi="Aptos" w:cs="Segoe UI"/>
            <w:color w:val="0563C1"/>
            <w:u w:val="single"/>
          </w:rPr>
          <w:t>Household Support Fund•Salford City Council</w:t>
        </w:r>
      </w:hyperlink>
      <w:r>
        <w:rPr>
          <w:rStyle w:val="normaltextrun"/>
          <w:rFonts w:ascii="Aptos" w:eastAsiaTheme="majorEastAsia" w:hAnsi="Aptos" w:cs="Segoe UI"/>
        </w:rPr>
        <w:t xml:space="preserve"> -  support with food, fuel, energy, Oct 24 to Mar 25</w:t>
      </w:r>
      <w:r>
        <w:rPr>
          <w:rStyle w:val="eop"/>
          <w:rFonts w:ascii="Aptos" w:eastAsiaTheme="majorEastAsia" w:hAnsi="Aptos" w:cs="Segoe UI"/>
        </w:rPr>
        <w:t> </w:t>
      </w:r>
    </w:p>
    <w:p w14:paraId="01B3EA98" w14:textId="77777777" w:rsidR="00500B46" w:rsidRDefault="00500B46" w:rsidP="00500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1" w:tgtFrame="_blank" w:history="1">
        <w:r>
          <w:rPr>
            <w:rStyle w:val="normaltextrun"/>
            <w:rFonts w:ascii="Aptos" w:eastAsiaTheme="majorEastAsia" w:hAnsi="Aptos" w:cs="Segoe UI"/>
            <w:color w:val="0563C1"/>
            <w:u w:val="single"/>
          </w:rPr>
          <w:t>What is a notice of disassociation? - Your Debt Expert</w:t>
        </w:r>
      </w:hyperlink>
      <w:r>
        <w:rPr>
          <w:rStyle w:val="normaltextrun"/>
          <w:rFonts w:ascii="Aptos" w:eastAsiaTheme="majorEastAsia" w:hAnsi="Aptos" w:cs="Segoe UI"/>
        </w:rPr>
        <w:t xml:space="preserve"> - removing yourself from joint finances </w:t>
      </w:r>
      <w:r>
        <w:rPr>
          <w:rStyle w:val="eop"/>
          <w:rFonts w:ascii="Aptos" w:eastAsiaTheme="majorEastAsia" w:hAnsi="Aptos" w:cs="Segoe UI"/>
        </w:rPr>
        <w:t> </w:t>
      </w:r>
    </w:p>
    <w:p w14:paraId="6E3B6B29" w14:textId="77777777" w:rsidR="00500B46" w:rsidRDefault="00500B46" w:rsidP="00500B46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31CCB00D" w14:textId="77777777" w:rsidR="00500B46" w:rsidRDefault="00500B46" w:rsidP="00500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F10FEA8" w14:textId="77777777" w:rsidR="00500B46" w:rsidRPr="00500B46" w:rsidRDefault="00500B46" w:rsidP="00500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EA72E" w:themeColor="accent6"/>
          <w:sz w:val="18"/>
          <w:szCs w:val="18"/>
        </w:rPr>
      </w:pPr>
      <w:r w:rsidRPr="00500B46">
        <w:rPr>
          <w:rStyle w:val="normaltextrun"/>
          <w:rFonts w:ascii="Aptos" w:eastAsiaTheme="majorEastAsia" w:hAnsi="Aptos" w:cs="Segoe UI"/>
          <w:b/>
          <w:bCs/>
          <w:color w:val="4EA72E" w:themeColor="accent6"/>
          <w:u w:val="single"/>
        </w:rPr>
        <w:t>Cheap/free services for services and goods/support banks</w:t>
      </w:r>
      <w:r w:rsidRPr="00500B46">
        <w:rPr>
          <w:rStyle w:val="eop"/>
          <w:rFonts w:ascii="Aptos" w:eastAsiaTheme="majorEastAsia" w:hAnsi="Aptos" w:cs="Segoe UI"/>
          <w:color w:val="4EA72E" w:themeColor="accent6"/>
        </w:rPr>
        <w:t> </w:t>
      </w:r>
    </w:p>
    <w:p w14:paraId="5A065E8D" w14:textId="77777777" w:rsidR="00500B46" w:rsidRDefault="00500B46" w:rsidP="00500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41663A2A" w14:textId="77777777" w:rsidR="00500B46" w:rsidRDefault="00500B46" w:rsidP="00500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</w:rPr>
        <w:t>Get box support</w:t>
      </w:r>
      <w:r>
        <w:rPr>
          <w:rStyle w:val="eop"/>
          <w:rFonts w:ascii="Aptos" w:eastAsiaTheme="majorEastAsia" w:hAnsi="Aptos" w:cs="Segoe UI"/>
        </w:rPr>
        <w:t> </w:t>
      </w:r>
    </w:p>
    <w:p w14:paraId="09D2292A" w14:textId="77777777" w:rsidR="00500B46" w:rsidRDefault="00500B46" w:rsidP="00500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2" w:tgtFrame="_blank" w:history="1">
        <w:r>
          <w:rPr>
            <w:rStyle w:val="normaltextrun"/>
            <w:rFonts w:ascii="Aptos" w:eastAsiaTheme="majorEastAsia" w:hAnsi="Aptos" w:cs="Segoe UI"/>
            <w:color w:val="0563C1"/>
            <w:u w:val="single"/>
          </w:rPr>
          <w:t>Get Box Support — Jangala</w:t>
        </w:r>
      </w:hyperlink>
      <w:r>
        <w:rPr>
          <w:rStyle w:val="normaltextrun"/>
          <w:rFonts w:ascii="Aptos" w:eastAsiaTheme="majorEastAsia" w:hAnsi="Aptos" w:cs="Segoe UI"/>
        </w:rPr>
        <w:t xml:space="preserve"> - free wifi available through Safe in Salford (25gb per month)</w:t>
      </w:r>
      <w:r>
        <w:rPr>
          <w:rStyle w:val="eop"/>
          <w:rFonts w:ascii="Aptos" w:eastAsiaTheme="majorEastAsia" w:hAnsi="Aptos" w:cs="Segoe UI"/>
        </w:rPr>
        <w:t> </w:t>
      </w:r>
    </w:p>
    <w:p w14:paraId="5E81E3CF" w14:textId="77777777" w:rsidR="00500B46" w:rsidRDefault="00500B46" w:rsidP="00500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380D54D7" w14:textId="77777777" w:rsidR="00500B46" w:rsidRDefault="00500B46" w:rsidP="00500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</w:rPr>
        <w:t>Broadband and Data</w:t>
      </w:r>
      <w:r>
        <w:rPr>
          <w:rStyle w:val="eop"/>
          <w:rFonts w:ascii="Aptos" w:eastAsiaTheme="majorEastAsia" w:hAnsi="Aptos" w:cs="Segoe UI"/>
        </w:rPr>
        <w:t> </w:t>
      </w:r>
    </w:p>
    <w:p w14:paraId="727C915F" w14:textId="77777777" w:rsidR="00500B46" w:rsidRDefault="00500B46" w:rsidP="00500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3" w:tgtFrame="_blank" w:history="1">
        <w:r>
          <w:rPr>
            <w:rStyle w:val="normaltextrun"/>
            <w:rFonts w:ascii="Aptos" w:eastAsiaTheme="majorEastAsia" w:hAnsi="Aptos" w:cs="Segoe UI"/>
            <w:color w:val="0563C1"/>
            <w:u w:val="single"/>
          </w:rPr>
          <w:t>Broadband for people on benefits and Universal Credit (broadbandgenie.co.uk)</w:t>
        </w:r>
      </w:hyperlink>
      <w:r>
        <w:rPr>
          <w:rStyle w:val="normaltextrun"/>
          <w:rFonts w:ascii="Aptos" w:eastAsiaTheme="majorEastAsia" w:hAnsi="Aptos" w:cs="Segoe UI"/>
        </w:rPr>
        <w:t xml:space="preserve"> – cheap broadband</w:t>
      </w:r>
      <w:r>
        <w:rPr>
          <w:rStyle w:val="eop"/>
          <w:rFonts w:ascii="Aptos" w:eastAsiaTheme="majorEastAsia" w:hAnsi="Aptos" w:cs="Segoe UI"/>
        </w:rPr>
        <w:t> </w:t>
      </w:r>
    </w:p>
    <w:p w14:paraId="2FE1DE7A" w14:textId="77777777" w:rsidR="00500B46" w:rsidRDefault="00500B46" w:rsidP="00500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4" w:anchor=":~:text=Social%20tariffs%20are%20cheaper%20broadband%20and%20phone%20packages,as%20normal%20packages%2C%20just%20at%20a%20lower%20price." w:tgtFrame="_blank" w:history="1">
        <w:r>
          <w:rPr>
            <w:rStyle w:val="normaltextrun"/>
            <w:rFonts w:ascii="Aptos" w:eastAsiaTheme="majorEastAsia" w:hAnsi="Aptos" w:cs="Segoe UI"/>
            <w:color w:val="215F9A"/>
            <w:u w:val="single"/>
          </w:rPr>
          <w:t>Social tariffs: Cheaper broadband and phone packages - Ofcom</w:t>
        </w:r>
      </w:hyperlink>
      <w:r>
        <w:rPr>
          <w:rStyle w:val="eop"/>
          <w:rFonts w:ascii="Aptos" w:eastAsiaTheme="majorEastAsia" w:hAnsi="Aptos" w:cs="Segoe UI"/>
        </w:rPr>
        <w:t> </w:t>
      </w:r>
    </w:p>
    <w:p w14:paraId="0720B6A1" w14:textId="77777777" w:rsidR="00500B46" w:rsidRDefault="00500B46" w:rsidP="00500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5" w:tgtFrame="_blank" w:history="1">
        <w:r>
          <w:rPr>
            <w:rStyle w:val="normaltextrun"/>
            <w:rFonts w:ascii="Aptos" w:eastAsiaTheme="majorEastAsia" w:hAnsi="Aptos" w:cs="Segoe UI"/>
            <w:color w:val="215F9A"/>
            <w:u w:val="single"/>
          </w:rPr>
          <w:t>How much mobile data do you need? Data allowance, explained - Uswitch</w:t>
        </w:r>
      </w:hyperlink>
      <w:r>
        <w:rPr>
          <w:rStyle w:val="eop"/>
          <w:rFonts w:ascii="Aptos" w:eastAsiaTheme="majorEastAsia" w:hAnsi="Aptos" w:cs="Segoe UI"/>
        </w:rPr>
        <w:t> </w:t>
      </w:r>
    </w:p>
    <w:p w14:paraId="0D0AFCD5" w14:textId="77777777" w:rsidR="00500B46" w:rsidRDefault="00500B46" w:rsidP="00500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6" w:anchor=":~:text=Here%E2%80%99s%20a%20brief%20breakdown%20of%20how%20much%20data,on%20the%20camera%E2%80%99s%20usage%20and%20motion%20detection%20frequency." w:tgtFrame="_blank" w:history="1">
        <w:r>
          <w:rPr>
            <w:rStyle w:val="normaltextrun"/>
            <w:rFonts w:ascii="Aptos" w:eastAsiaTheme="majorEastAsia" w:hAnsi="Aptos" w:cs="Segoe UI"/>
            <w:color w:val="215F9A"/>
            <w:u w:val="single"/>
          </w:rPr>
          <w:t>A Detailed Guide to Ring Camera Bandwidth Usage</w:t>
        </w:r>
      </w:hyperlink>
      <w:r>
        <w:rPr>
          <w:rStyle w:val="normaltextrun"/>
          <w:rFonts w:ascii="Aptos" w:eastAsiaTheme="majorEastAsia" w:hAnsi="Aptos" w:cs="Segoe UI"/>
          <w:color w:val="215F9A"/>
        </w:rPr>
        <w:t xml:space="preserve"> </w:t>
      </w:r>
      <w:r>
        <w:rPr>
          <w:rStyle w:val="normaltextrun"/>
          <w:rFonts w:ascii="Aptos" w:eastAsiaTheme="majorEastAsia" w:hAnsi="Aptos" w:cs="Segoe UI"/>
        </w:rPr>
        <w:t>– how much data your video doorbell may use</w:t>
      </w:r>
      <w:r>
        <w:rPr>
          <w:rStyle w:val="eop"/>
          <w:rFonts w:ascii="Aptos" w:eastAsiaTheme="majorEastAsia" w:hAnsi="Aptos" w:cs="Segoe UI"/>
        </w:rPr>
        <w:t> </w:t>
      </w:r>
    </w:p>
    <w:p w14:paraId="79922FA6" w14:textId="77777777" w:rsidR="00500B46" w:rsidRDefault="00500B46" w:rsidP="00500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7" w:tgtFrame="_blank" w:history="1">
        <w:r>
          <w:rPr>
            <w:rStyle w:val="normaltextrun"/>
            <w:rFonts w:ascii="Aptos" w:eastAsiaTheme="majorEastAsia" w:hAnsi="Aptos" w:cs="Segoe UI"/>
            <w:color w:val="0563C1"/>
            <w:u w:val="single"/>
          </w:rPr>
          <w:t>What Is The National Databank | Free Mobile Data For Digital Inclusion | Good Things Foundation</w:t>
        </w:r>
      </w:hyperlink>
      <w:r>
        <w:rPr>
          <w:rStyle w:val="normaltextrun"/>
          <w:rFonts w:ascii="Aptos" w:eastAsiaTheme="majorEastAsia" w:hAnsi="Aptos" w:cs="Segoe UI"/>
        </w:rPr>
        <w:t xml:space="preserve"> – free phone data</w:t>
      </w:r>
      <w:r>
        <w:rPr>
          <w:rStyle w:val="eop"/>
          <w:rFonts w:ascii="Aptos" w:eastAsiaTheme="majorEastAsia" w:hAnsi="Aptos" w:cs="Segoe UI"/>
        </w:rPr>
        <w:t> </w:t>
      </w:r>
    </w:p>
    <w:p w14:paraId="783ADCF3" w14:textId="77777777" w:rsidR="00500B46" w:rsidRDefault="00500B46" w:rsidP="00500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053B5AFB" w14:textId="77777777" w:rsidR="00500B46" w:rsidRDefault="00500B46" w:rsidP="00500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</w:rPr>
        <w:t>Fuel and cost of living help</w:t>
      </w:r>
      <w:r>
        <w:rPr>
          <w:rStyle w:val="eop"/>
          <w:rFonts w:ascii="Aptos" w:eastAsiaTheme="majorEastAsia" w:hAnsi="Aptos" w:cs="Segoe UI"/>
        </w:rPr>
        <w:t> </w:t>
      </w:r>
    </w:p>
    <w:p w14:paraId="511DF6AC" w14:textId="77777777" w:rsidR="00500B46" w:rsidRDefault="00500B46" w:rsidP="00500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8" w:tgtFrame="_blank" w:history="1">
        <w:r>
          <w:rPr>
            <w:rStyle w:val="normaltextrun"/>
            <w:rFonts w:ascii="Aptos" w:eastAsiaTheme="majorEastAsia" w:hAnsi="Aptos" w:cs="Segoe UI"/>
            <w:color w:val="0563C1"/>
            <w:u w:val="single"/>
          </w:rPr>
          <w:t>Home | Fuel Bank Foundation</w:t>
        </w:r>
      </w:hyperlink>
      <w:r>
        <w:rPr>
          <w:rStyle w:val="normaltextrun"/>
          <w:rFonts w:ascii="Aptos" w:eastAsiaTheme="majorEastAsia" w:hAnsi="Aptos" w:cs="Segoe UI"/>
        </w:rPr>
        <w:t xml:space="preserve"> - emergency financial support to households identified as being in fuel crisis</w:t>
      </w:r>
      <w:r>
        <w:rPr>
          <w:rStyle w:val="eop"/>
          <w:rFonts w:ascii="Aptos" w:eastAsiaTheme="majorEastAsia" w:hAnsi="Aptos" w:cs="Segoe UI"/>
        </w:rPr>
        <w:t> </w:t>
      </w:r>
    </w:p>
    <w:p w14:paraId="058CF3C3" w14:textId="77777777" w:rsidR="00500B46" w:rsidRDefault="00500B46" w:rsidP="00500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9" w:tgtFrame="_blank" w:history="1">
        <w:r>
          <w:rPr>
            <w:rStyle w:val="normaltextrun"/>
            <w:rFonts w:ascii="Aptos" w:eastAsiaTheme="majorEastAsia" w:hAnsi="Aptos" w:cs="Segoe UI"/>
            <w:color w:val="0563C1"/>
            <w:u w:val="single"/>
          </w:rPr>
          <w:t>Cost of living support: Overview - GOV.UK (www.gov.uk)</w:t>
        </w:r>
      </w:hyperlink>
      <w:r>
        <w:rPr>
          <w:rStyle w:val="normaltextrun"/>
          <w:rFonts w:ascii="Aptos" w:eastAsiaTheme="majorEastAsia" w:hAnsi="Aptos" w:cs="Segoe UI"/>
        </w:rPr>
        <w:t xml:space="preserve"> - Find out what support is available to help with the cost of living.</w:t>
      </w:r>
      <w:r>
        <w:rPr>
          <w:rStyle w:val="eop"/>
          <w:rFonts w:ascii="Aptos" w:eastAsiaTheme="majorEastAsia" w:hAnsi="Aptos" w:cs="Segoe UI"/>
        </w:rPr>
        <w:t> </w:t>
      </w:r>
    </w:p>
    <w:p w14:paraId="0B703A10" w14:textId="77777777" w:rsidR="00500B46" w:rsidRDefault="00500B46" w:rsidP="00500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20" w:tgtFrame="_blank" w:history="1">
        <w:r>
          <w:rPr>
            <w:rStyle w:val="normaltextrun"/>
            <w:rFonts w:ascii="Aptos" w:eastAsiaTheme="majorEastAsia" w:hAnsi="Aptos" w:cs="Segoe UI"/>
            <w:color w:val="0563C1"/>
            <w:u w:val="single"/>
          </w:rPr>
          <w:t>Portal homepage - Vicar's Relief Fund</w:t>
        </w:r>
      </w:hyperlink>
      <w:r>
        <w:rPr>
          <w:rStyle w:val="normaltextrun"/>
          <w:rFonts w:ascii="Aptos" w:eastAsiaTheme="majorEastAsia" w:hAnsi="Aptos" w:cs="Segoe UI"/>
        </w:rPr>
        <w:t xml:space="preserve"> - Male and single females funding up to £350</w:t>
      </w:r>
      <w:r>
        <w:rPr>
          <w:rStyle w:val="eop"/>
          <w:rFonts w:ascii="Aptos" w:eastAsiaTheme="majorEastAsia" w:hAnsi="Aptos" w:cs="Segoe UI"/>
        </w:rPr>
        <w:t> </w:t>
      </w:r>
    </w:p>
    <w:p w14:paraId="6B703075" w14:textId="77777777" w:rsidR="00500B46" w:rsidRDefault="00500B46" w:rsidP="00500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21" w:tgtFrame="_blank" w:history="1">
        <w:r>
          <w:rPr>
            <w:rStyle w:val="normaltextrun"/>
            <w:rFonts w:ascii="Aptos" w:eastAsiaTheme="majorEastAsia" w:hAnsi="Aptos" w:cs="Segoe UI"/>
            <w:color w:val="0563C1"/>
            <w:u w:val="single"/>
          </w:rPr>
          <w:t>Apply for a Grant - Buttle UK</w:t>
        </w:r>
      </w:hyperlink>
      <w:r>
        <w:rPr>
          <w:rStyle w:val="normaltextrun"/>
          <w:rFonts w:ascii="Aptos" w:eastAsiaTheme="majorEastAsia" w:hAnsi="Aptos" w:cs="Segoe UI"/>
        </w:rPr>
        <w:t> </w:t>
      </w:r>
      <w:r>
        <w:rPr>
          <w:rStyle w:val="eop"/>
          <w:rFonts w:ascii="Aptos" w:eastAsiaTheme="majorEastAsia" w:hAnsi="Aptos" w:cs="Segoe UI"/>
        </w:rPr>
        <w:t> </w:t>
      </w:r>
    </w:p>
    <w:p w14:paraId="49FFDEA2" w14:textId="77777777" w:rsidR="00500B46" w:rsidRDefault="00500B46" w:rsidP="00500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780CB681" w14:textId="77777777" w:rsidR="00500B46" w:rsidRDefault="00500B46" w:rsidP="00500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</w:rPr>
        <w:t>Free items/clothes</w:t>
      </w:r>
      <w:r>
        <w:rPr>
          <w:rStyle w:val="eop"/>
          <w:rFonts w:ascii="Aptos" w:eastAsiaTheme="majorEastAsia" w:hAnsi="Aptos" w:cs="Segoe UI"/>
        </w:rPr>
        <w:t> </w:t>
      </w:r>
    </w:p>
    <w:p w14:paraId="1AC261E9" w14:textId="77777777" w:rsidR="00500B46" w:rsidRDefault="00500B46" w:rsidP="00500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22" w:tgtFrame="_blank" w:history="1">
        <w:r>
          <w:rPr>
            <w:rStyle w:val="normaltextrun"/>
            <w:rFonts w:ascii="Aptos" w:eastAsiaTheme="majorEastAsia" w:hAnsi="Aptos" w:cs="Segoe UI"/>
            <w:color w:val="0563C1"/>
            <w:u w:val="single"/>
          </w:rPr>
          <w:t>https://apps.apple.com/gb/app/olio/id1008237086</w:t>
        </w:r>
      </w:hyperlink>
      <w:r>
        <w:rPr>
          <w:rStyle w:val="normaltextrun"/>
          <w:rFonts w:ascii="Aptos" w:eastAsiaTheme="majorEastAsia" w:hAnsi="Aptos" w:cs="Segoe UI"/>
        </w:rPr>
        <w:t xml:space="preserve"> - free stuff from neighbours including food supplied by supermarkets </w:t>
      </w:r>
      <w:r>
        <w:rPr>
          <w:rStyle w:val="eop"/>
          <w:rFonts w:ascii="Aptos" w:eastAsiaTheme="majorEastAsia" w:hAnsi="Aptos" w:cs="Segoe UI"/>
        </w:rPr>
        <w:t> </w:t>
      </w:r>
    </w:p>
    <w:p w14:paraId="2E32E29D" w14:textId="77777777" w:rsidR="00500B46" w:rsidRDefault="00500B46" w:rsidP="00500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23" w:tgtFrame="_blank" w:history="1">
        <w:r>
          <w:rPr>
            <w:rStyle w:val="normaltextrun"/>
            <w:rFonts w:ascii="Aptos" w:eastAsiaTheme="majorEastAsia" w:hAnsi="Aptos" w:cs="Segoe UI"/>
            <w:color w:val="0563C1"/>
            <w:u w:val="single"/>
          </w:rPr>
          <w:t>HOME - Wood Street Mission</w:t>
        </w:r>
      </w:hyperlink>
      <w:r>
        <w:rPr>
          <w:rStyle w:val="normaltextrun"/>
          <w:rFonts w:ascii="Aptos" w:eastAsiaTheme="majorEastAsia" w:hAnsi="Aptos" w:cs="Segoe UI"/>
        </w:rPr>
        <w:t xml:space="preserve"> – Family Basics/books/toys/clothes</w:t>
      </w:r>
      <w:r>
        <w:rPr>
          <w:rStyle w:val="eop"/>
          <w:rFonts w:ascii="Aptos" w:eastAsiaTheme="majorEastAsia" w:hAnsi="Aptos" w:cs="Segoe UI"/>
        </w:rPr>
        <w:t> </w:t>
      </w:r>
    </w:p>
    <w:p w14:paraId="712C7900" w14:textId="77777777" w:rsidR="00500B46" w:rsidRDefault="00500B46" w:rsidP="00500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24" w:tgtFrame="_blank" w:history="1">
        <w:r>
          <w:rPr>
            <w:rStyle w:val="normaltextrun"/>
            <w:rFonts w:ascii="Aptos" w:eastAsiaTheme="majorEastAsia" w:hAnsi="Aptos" w:cs="Segoe UI"/>
            <w:color w:val="0563C1"/>
            <w:u w:val="single"/>
          </w:rPr>
          <w:t>Freecycle: About Freecycle</w:t>
        </w:r>
      </w:hyperlink>
      <w:r>
        <w:rPr>
          <w:rStyle w:val="normaltextrun"/>
          <w:rFonts w:ascii="Aptos" w:eastAsiaTheme="majorEastAsia" w:hAnsi="Aptos" w:cs="Segoe UI"/>
        </w:rPr>
        <w:t xml:space="preserve"> - free or cheap household items</w:t>
      </w:r>
      <w:r>
        <w:rPr>
          <w:rStyle w:val="eop"/>
          <w:rFonts w:ascii="Aptos" w:eastAsiaTheme="majorEastAsia" w:hAnsi="Aptos" w:cs="Segoe UI"/>
        </w:rPr>
        <w:t> </w:t>
      </w:r>
    </w:p>
    <w:p w14:paraId="522AD847" w14:textId="77777777" w:rsidR="00500B46" w:rsidRDefault="00500B46" w:rsidP="00500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25" w:tgtFrame="_blank" w:history="1">
        <w:r>
          <w:rPr>
            <w:rStyle w:val="normaltextrun"/>
            <w:rFonts w:ascii="Aptos" w:eastAsiaTheme="majorEastAsia" w:hAnsi="Aptos" w:cs="Segoe UI"/>
            <w:color w:val="0563C1"/>
            <w:u w:val="single"/>
          </w:rPr>
          <w:t>FAQs - Salford Baby Bank</w:t>
        </w:r>
      </w:hyperlink>
      <w:r>
        <w:rPr>
          <w:rStyle w:val="normaltextrun"/>
          <w:rFonts w:ascii="Aptos" w:eastAsiaTheme="majorEastAsia" w:hAnsi="Aptos" w:cs="Segoe UI"/>
        </w:rPr>
        <w:t xml:space="preserve"> - in partnership with local Salford community groups to provide collection points for equipment and supplies </w:t>
      </w:r>
      <w:proofErr w:type="gramStart"/>
      <w:r>
        <w:rPr>
          <w:rStyle w:val="normaltextrun"/>
          <w:rFonts w:ascii="Aptos" w:eastAsiaTheme="majorEastAsia" w:hAnsi="Aptos" w:cs="Segoe UI"/>
        </w:rPr>
        <w:t>that new parents</w:t>
      </w:r>
      <w:proofErr w:type="gramEnd"/>
      <w:r>
        <w:rPr>
          <w:rStyle w:val="normaltextrun"/>
          <w:rFonts w:ascii="Aptos" w:eastAsiaTheme="majorEastAsia" w:hAnsi="Aptos" w:cs="Segoe UI"/>
        </w:rPr>
        <w:t xml:space="preserve"> need after the birth of a child.  </w:t>
      </w:r>
      <w:r>
        <w:rPr>
          <w:rStyle w:val="eop"/>
          <w:rFonts w:ascii="Aptos" w:eastAsiaTheme="majorEastAsia" w:hAnsi="Aptos" w:cs="Segoe UI"/>
        </w:rPr>
        <w:t> </w:t>
      </w:r>
    </w:p>
    <w:p w14:paraId="50B80F8E" w14:textId="77777777" w:rsidR="00500B46" w:rsidRDefault="00500B46" w:rsidP="00500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26" w:tgtFrame="_blank" w:history="1">
        <w:r>
          <w:rPr>
            <w:rStyle w:val="normaltextrun"/>
            <w:rFonts w:ascii="Aptos" w:eastAsiaTheme="majorEastAsia" w:hAnsi="Aptos" w:cs="Segoe UI"/>
            <w:color w:val="0563C1"/>
            <w:u w:val="single"/>
          </w:rPr>
          <w:t>Home - Mustard Tree</w:t>
        </w:r>
      </w:hyperlink>
      <w:r>
        <w:rPr>
          <w:rStyle w:val="normaltextrun"/>
          <w:rFonts w:ascii="Aptos" w:eastAsiaTheme="majorEastAsia" w:hAnsi="Aptos" w:cs="Segoe UI"/>
        </w:rPr>
        <w:t xml:space="preserve"> - Food, furniture and clothing, Education, training &amp; work placements, 121 support, advice and advocacy, Creative clubs and classes</w:t>
      </w:r>
      <w:r>
        <w:rPr>
          <w:rStyle w:val="eop"/>
          <w:rFonts w:ascii="Aptos" w:eastAsiaTheme="majorEastAsia" w:hAnsi="Aptos" w:cs="Segoe UI"/>
        </w:rPr>
        <w:t> </w:t>
      </w:r>
    </w:p>
    <w:p w14:paraId="4039ACC7" w14:textId="77777777" w:rsidR="00500B46" w:rsidRDefault="00500B46" w:rsidP="00500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7FA6213C" w14:textId="77777777" w:rsidR="00500B46" w:rsidRDefault="00500B46" w:rsidP="00500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</w:rPr>
        <w:t>Food</w:t>
      </w:r>
      <w:r>
        <w:rPr>
          <w:rStyle w:val="eop"/>
          <w:rFonts w:ascii="Aptos" w:eastAsiaTheme="majorEastAsia" w:hAnsi="Aptos" w:cs="Segoe UI"/>
        </w:rPr>
        <w:t> </w:t>
      </w:r>
    </w:p>
    <w:p w14:paraId="2355FDEC" w14:textId="77777777" w:rsidR="00500B46" w:rsidRDefault="00500B46" w:rsidP="00500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27" w:tgtFrame="_blank" w:history="1">
        <w:r>
          <w:rPr>
            <w:rStyle w:val="normaltextrun"/>
            <w:rFonts w:ascii="Aptos" w:eastAsiaTheme="majorEastAsia" w:hAnsi="Aptos" w:cs="Segoe UI"/>
            <w:color w:val="0563C1"/>
            <w:u w:val="single"/>
          </w:rPr>
          <w:t>The Trussell Trust - Stop UK Hunger</w:t>
        </w:r>
      </w:hyperlink>
      <w:r>
        <w:rPr>
          <w:rStyle w:val="normaltextrun"/>
          <w:rFonts w:ascii="Aptos" w:eastAsiaTheme="majorEastAsia" w:hAnsi="Aptos" w:cs="Segoe UI"/>
        </w:rPr>
        <w:t xml:space="preserve"> – Food Bank</w:t>
      </w:r>
      <w:r>
        <w:rPr>
          <w:rStyle w:val="eop"/>
          <w:rFonts w:ascii="Aptos" w:eastAsiaTheme="majorEastAsia" w:hAnsi="Aptos" w:cs="Segoe UI"/>
        </w:rPr>
        <w:t> </w:t>
      </w:r>
    </w:p>
    <w:p w14:paraId="34FB1BC7" w14:textId="77777777" w:rsidR="00500B46" w:rsidRDefault="00500B46" w:rsidP="00500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28" w:tgtFrame="_blank" w:history="1">
        <w:r>
          <w:rPr>
            <w:rStyle w:val="normaltextrun"/>
            <w:rFonts w:ascii="Aptos" w:eastAsiaTheme="majorEastAsia" w:hAnsi="Aptos" w:cs="Segoe UI"/>
            <w:color w:val="0563C1"/>
            <w:u w:val="single"/>
          </w:rPr>
          <w:t>Feed My City</w:t>
        </w:r>
      </w:hyperlink>
      <w:r>
        <w:rPr>
          <w:rStyle w:val="normaltextrun"/>
          <w:rFonts w:ascii="Aptos" w:eastAsiaTheme="majorEastAsia" w:hAnsi="Aptos" w:cs="Segoe UI"/>
        </w:rPr>
        <w:t xml:space="preserve"> - free food parcels</w:t>
      </w:r>
      <w:r>
        <w:rPr>
          <w:rStyle w:val="eop"/>
          <w:rFonts w:ascii="Aptos" w:eastAsiaTheme="majorEastAsia" w:hAnsi="Aptos" w:cs="Segoe UI"/>
        </w:rPr>
        <w:t> </w:t>
      </w:r>
    </w:p>
    <w:p w14:paraId="2065815A" w14:textId="77777777" w:rsidR="00500B46" w:rsidRDefault="00500B46" w:rsidP="00500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29" w:tgtFrame="_blank" w:history="1">
        <w:r>
          <w:rPr>
            <w:rStyle w:val="normaltextrun"/>
            <w:rFonts w:ascii="Aptos" w:eastAsiaTheme="majorEastAsia" w:hAnsi="Aptos" w:cs="Segoe UI"/>
            <w:color w:val="0563C1"/>
            <w:u w:val="single"/>
          </w:rPr>
          <w:t>Message Community Grocery</w:t>
        </w:r>
      </w:hyperlink>
      <w:r>
        <w:rPr>
          <w:rStyle w:val="normaltextrun"/>
          <w:rFonts w:ascii="Aptos" w:eastAsiaTheme="majorEastAsia" w:hAnsi="Aptos" w:cs="Segoe UI"/>
        </w:rPr>
        <w:t xml:space="preserve"> - sign up for £5 to become an annual member of the Community Grocery, giving you access to multiple food shops each week</w:t>
      </w:r>
      <w:r>
        <w:rPr>
          <w:rStyle w:val="eop"/>
          <w:rFonts w:ascii="Aptos" w:eastAsiaTheme="majorEastAsia" w:hAnsi="Aptos" w:cs="Segoe UI"/>
        </w:rPr>
        <w:t> </w:t>
      </w:r>
    </w:p>
    <w:p w14:paraId="71202E49" w14:textId="77777777" w:rsidR="00500B46" w:rsidRDefault="00500B46" w:rsidP="00500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30" w:tgtFrame="_blank" w:history="1">
        <w:r>
          <w:rPr>
            <w:rStyle w:val="normaltextrun"/>
            <w:rFonts w:ascii="Aptos" w:eastAsiaTheme="majorEastAsia" w:hAnsi="Aptos" w:cs="Segoe UI"/>
            <w:color w:val="0563C1"/>
            <w:u w:val="single"/>
          </w:rPr>
          <w:t>Humans MCR - We meet food needs across Greater Manchester</w:t>
        </w:r>
      </w:hyperlink>
      <w:r>
        <w:rPr>
          <w:rStyle w:val="eop"/>
          <w:rFonts w:ascii="Aptos" w:eastAsiaTheme="majorEastAsia" w:hAnsi="Aptos" w:cs="Segoe UI"/>
        </w:rPr>
        <w:t> </w:t>
      </w:r>
    </w:p>
    <w:p w14:paraId="7A9CA97E" w14:textId="77777777" w:rsidR="00500B46" w:rsidRDefault="00500B46" w:rsidP="00500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671F3417" w14:textId="77777777" w:rsidR="00500B46" w:rsidRDefault="00500B46" w:rsidP="00500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</w:rPr>
        <w:t>Various – removal costs and holidays</w:t>
      </w:r>
      <w:r>
        <w:rPr>
          <w:rStyle w:val="eop"/>
          <w:rFonts w:ascii="Aptos" w:eastAsiaTheme="majorEastAsia" w:hAnsi="Aptos" w:cs="Segoe UI"/>
        </w:rPr>
        <w:t> </w:t>
      </w:r>
    </w:p>
    <w:p w14:paraId="331E5729" w14:textId="77777777" w:rsidR="00500B46" w:rsidRDefault="00500B46" w:rsidP="00500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31" w:tgtFrame="_blank" w:history="1">
        <w:r>
          <w:rPr>
            <w:rStyle w:val="normaltextrun"/>
            <w:rFonts w:ascii="Aptos" w:eastAsiaTheme="majorEastAsia" w:hAnsi="Aptos" w:cs="Segoe UI"/>
            <w:color w:val="0563C1"/>
            <w:u w:val="single"/>
          </w:rPr>
          <w:t>The River Manchester</w:t>
        </w:r>
      </w:hyperlink>
      <w:r>
        <w:rPr>
          <w:rStyle w:val="normaltextrun"/>
          <w:rFonts w:ascii="Aptos" w:eastAsiaTheme="majorEastAsia" w:hAnsi="Aptos" w:cs="Segoe UI"/>
        </w:rPr>
        <w:t xml:space="preserve"> - cheap removal costs and supplies</w:t>
      </w:r>
      <w:r>
        <w:rPr>
          <w:rStyle w:val="eop"/>
          <w:rFonts w:ascii="Aptos" w:eastAsiaTheme="majorEastAsia" w:hAnsi="Aptos" w:cs="Segoe UI"/>
        </w:rPr>
        <w:t> </w:t>
      </w:r>
    </w:p>
    <w:p w14:paraId="2E027C96" w14:textId="77777777" w:rsidR="00500B46" w:rsidRDefault="00500B46" w:rsidP="00500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32" w:tgtFrame="_blank" w:history="1">
        <w:r>
          <w:rPr>
            <w:rStyle w:val="normaltextrun"/>
            <w:rFonts w:ascii="Aptos" w:eastAsiaTheme="majorEastAsia" w:hAnsi="Aptos" w:cs="Segoe UI"/>
            <w:color w:val="0563C1"/>
            <w:u w:val="single"/>
          </w:rPr>
          <w:t>Advice for Families | Family Holiday Charity</w:t>
        </w:r>
      </w:hyperlink>
      <w:r>
        <w:rPr>
          <w:rStyle w:val="eop"/>
          <w:rFonts w:ascii="Aptos" w:eastAsiaTheme="majorEastAsia" w:hAnsi="Aptos" w:cs="Segoe UI"/>
        </w:rPr>
        <w:t> </w:t>
      </w:r>
    </w:p>
    <w:p w14:paraId="30726547" w14:textId="77777777" w:rsidR="00500B46" w:rsidRDefault="00500B46" w:rsidP="00500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2FA42604" w14:textId="77777777" w:rsidR="00500B46" w:rsidRDefault="00500B46" w:rsidP="00500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u w:val="single"/>
        </w:rPr>
        <w:t>Debt Advice</w:t>
      </w:r>
      <w:r>
        <w:rPr>
          <w:rStyle w:val="eop"/>
          <w:rFonts w:ascii="Aptos" w:eastAsiaTheme="majorEastAsia" w:hAnsi="Aptos" w:cs="Segoe UI"/>
        </w:rPr>
        <w:t> </w:t>
      </w:r>
    </w:p>
    <w:p w14:paraId="47533D65" w14:textId="77777777" w:rsidR="00500B46" w:rsidRDefault="00500B46" w:rsidP="00500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33" w:tgtFrame="_blank" w:history="1">
        <w:r>
          <w:rPr>
            <w:rStyle w:val="normaltextrun"/>
            <w:rFonts w:ascii="Aptos" w:eastAsiaTheme="majorEastAsia" w:hAnsi="Aptos" w:cs="Segoe UI"/>
            <w:color w:val="0563C1"/>
            <w:u w:val="single"/>
          </w:rPr>
          <w:t>Debt advice | Free debt advice | National Debtline | National Debtline</w:t>
        </w:r>
      </w:hyperlink>
      <w:r>
        <w:rPr>
          <w:rStyle w:val="eop"/>
          <w:rFonts w:ascii="Aptos" w:eastAsiaTheme="majorEastAsia" w:hAnsi="Aptos" w:cs="Segoe UI"/>
        </w:rPr>
        <w:t> </w:t>
      </w:r>
    </w:p>
    <w:p w14:paraId="5F6732A4" w14:textId="77777777" w:rsidR="00500B46" w:rsidRDefault="00500B46" w:rsidP="00500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34" w:tgtFrame="_blank" w:history="1">
        <w:r>
          <w:rPr>
            <w:rStyle w:val="normaltextrun"/>
            <w:rFonts w:ascii="Aptos" w:eastAsiaTheme="majorEastAsia" w:hAnsi="Aptos" w:cs="Segoe UI"/>
            <w:color w:val="0563C1"/>
            <w:u w:val="single"/>
          </w:rPr>
          <w:t>Welfare Rights and Debt Advice Service • Salford City Council</w:t>
        </w:r>
      </w:hyperlink>
      <w:r>
        <w:rPr>
          <w:rStyle w:val="eop"/>
          <w:rFonts w:ascii="Aptos" w:eastAsiaTheme="majorEastAsia" w:hAnsi="Aptos" w:cs="Segoe UI"/>
        </w:rPr>
        <w:t> </w:t>
      </w:r>
    </w:p>
    <w:p w14:paraId="150EAD73" w14:textId="77777777" w:rsidR="00500B46" w:rsidRDefault="00500B46" w:rsidP="00500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35" w:tgtFrame="_blank" w:history="1">
        <w:r>
          <w:rPr>
            <w:rStyle w:val="normaltextrun"/>
            <w:rFonts w:ascii="Aptos" w:eastAsiaTheme="majorEastAsia" w:hAnsi="Aptos" w:cs="Segoe UI"/>
            <w:color w:val="0563C1"/>
            <w:u w:val="single"/>
          </w:rPr>
          <w:t>StepChange Debt Charity - Free Expert Debt Advice.</w:t>
        </w:r>
      </w:hyperlink>
      <w:r>
        <w:rPr>
          <w:rStyle w:val="eop"/>
          <w:rFonts w:ascii="Aptos" w:eastAsiaTheme="majorEastAsia" w:hAnsi="Aptos" w:cs="Segoe UI"/>
        </w:rPr>
        <w:t> </w:t>
      </w:r>
    </w:p>
    <w:p w14:paraId="6F20CF85" w14:textId="77777777" w:rsidR="00500B46" w:rsidRDefault="00500B46" w:rsidP="00500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36" w:tgtFrame="_blank" w:history="1">
        <w:r>
          <w:rPr>
            <w:rStyle w:val="normaltextrun"/>
            <w:rFonts w:ascii="Aptos" w:eastAsiaTheme="majorEastAsia" w:hAnsi="Aptos" w:cs="Segoe UI"/>
            <w:color w:val="0563C1"/>
            <w:u w:val="single"/>
          </w:rPr>
          <w:t>Benefits Calculator - entitledto - independent | accurate | reliable</w:t>
        </w:r>
      </w:hyperlink>
      <w:r>
        <w:rPr>
          <w:rStyle w:val="eop"/>
          <w:rFonts w:ascii="Aptos" w:eastAsiaTheme="majorEastAsia" w:hAnsi="Aptos" w:cs="Segoe UI"/>
        </w:rPr>
        <w:t> </w:t>
      </w:r>
    </w:p>
    <w:p w14:paraId="58C60ABD" w14:textId="77777777" w:rsidR="00500B46" w:rsidRDefault="00500B46" w:rsidP="00500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37" w:tgtFrame="_blank" w:history="1">
        <w:r>
          <w:rPr>
            <w:rStyle w:val="normaltextrun"/>
            <w:rFonts w:ascii="Aptos" w:eastAsiaTheme="majorEastAsia" w:hAnsi="Aptos" w:cs="Segoe UI"/>
            <w:color w:val="0563C1"/>
            <w:u w:val="single"/>
          </w:rPr>
          <w:t>Options if you cannot afford a deposit or rent in advance - Shelter England</w:t>
        </w:r>
      </w:hyperlink>
      <w:r>
        <w:rPr>
          <w:rStyle w:val="eop"/>
          <w:rFonts w:ascii="Aptos" w:eastAsiaTheme="majorEastAsia" w:hAnsi="Aptos" w:cs="Segoe UI"/>
        </w:rPr>
        <w:t> </w:t>
      </w:r>
    </w:p>
    <w:p w14:paraId="4096E461" w14:textId="77777777" w:rsidR="00500B46" w:rsidRDefault="00500B46" w:rsidP="00500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38" w:tgtFrame="_blank" w:history="1">
        <w:r>
          <w:rPr>
            <w:rStyle w:val="normaltextrun"/>
            <w:rFonts w:ascii="Aptos" w:eastAsiaTheme="majorEastAsia" w:hAnsi="Aptos" w:cs="Segoe UI"/>
            <w:color w:val="0563C1"/>
            <w:u w:val="single"/>
          </w:rPr>
          <w:t>Discretionary housing payments • Salford City Council</w:t>
        </w:r>
      </w:hyperlink>
      <w:r>
        <w:rPr>
          <w:rStyle w:val="eop"/>
          <w:rFonts w:ascii="Aptos" w:eastAsiaTheme="majorEastAsia" w:hAnsi="Aptos" w:cs="Segoe UI"/>
        </w:rPr>
        <w:t> </w:t>
      </w:r>
    </w:p>
    <w:p w14:paraId="77C43068" w14:textId="77777777" w:rsidR="00500B46" w:rsidRDefault="00500B46" w:rsidP="00500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39" w:tgtFrame="_blank" w:history="1">
        <w:r>
          <w:rPr>
            <w:rStyle w:val="normaltextrun"/>
            <w:rFonts w:ascii="Aptos" w:eastAsiaTheme="majorEastAsia" w:hAnsi="Aptos" w:cs="Segoe UI"/>
            <w:color w:val="0563C1"/>
            <w:u w:val="single"/>
          </w:rPr>
          <w:t>Renting from a private landlord • Salford City Council</w:t>
        </w:r>
      </w:hyperlink>
      <w:r>
        <w:rPr>
          <w:rStyle w:val="normaltextrun"/>
          <w:rFonts w:ascii="Aptos" w:eastAsiaTheme="majorEastAsia" w:hAnsi="Aptos" w:cs="Segoe UI"/>
        </w:rPr>
        <w:t>  and Salford rental bond scheme</w:t>
      </w:r>
      <w:r>
        <w:rPr>
          <w:rStyle w:val="eop"/>
          <w:rFonts w:ascii="Aptos" w:eastAsiaTheme="majorEastAsia" w:hAnsi="Aptos" w:cs="Segoe UI"/>
        </w:rPr>
        <w:t> </w:t>
      </w:r>
    </w:p>
    <w:p w14:paraId="3C81F773" w14:textId="77777777" w:rsidR="00500B46" w:rsidRDefault="00500B46" w:rsidP="00500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00BF2C54" w14:textId="77777777" w:rsidR="00500B46" w:rsidRDefault="00500B46" w:rsidP="00500B46">
      <w:pPr>
        <w:pStyle w:val="NoSpacing"/>
        <w:rPr>
          <w:lang w:val="en-US"/>
        </w:rPr>
      </w:pPr>
    </w:p>
    <w:p w14:paraId="43AB1D7A" w14:textId="77777777" w:rsidR="00500B46" w:rsidRDefault="00500B46" w:rsidP="00500B46">
      <w:pPr>
        <w:pStyle w:val="NoSpacing"/>
        <w:rPr>
          <w:lang w:val="en-US"/>
        </w:rPr>
      </w:pPr>
    </w:p>
    <w:p w14:paraId="2FCED76F" w14:textId="77777777" w:rsidR="00500B46" w:rsidRDefault="00500B46" w:rsidP="00500B46">
      <w:pPr>
        <w:pStyle w:val="NoSpacing"/>
        <w:rPr>
          <w:lang w:val="en-US"/>
        </w:rPr>
      </w:pPr>
    </w:p>
    <w:p w14:paraId="7C169AA4" w14:textId="77777777" w:rsidR="00500B46" w:rsidRDefault="00500B46" w:rsidP="00500B46">
      <w:pPr>
        <w:pStyle w:val="NoSpacing"/>
        <w:rPr>
          <w:lang w:val="en-US"/>
        </w:rPr>
      </w:pPr>
    </w:p>
    <w:p w14:paraId="107B6B2A" w14:textId="77777777" w:rsidR="00500B46" w:rsidRDefault="00500B46" w:rsidP="00500B46">
      <w:pPr>
        <w:pStyle w:val="NoSpacing"/>
        <w:rPr>
          <w:lang w:val="en-US"/>
        </w:rPr>
      </w:pPr>
    </w:p>
    <w:p w14:paraId="29E241DB" w14:textId="77777777" w:rsidR="00500B46" w:rsidRPr="00500B46" w:rsidRDefault="00500B46" w:rsidP="00500B46">
      <w:pPr>
        <w:pStyle w:val="NoSpacing"/>
        <w:rPr>
          <w:lang w:val="en-US"/>
        </w:rPr>
      </w:pPr>
    </w:p>
    <w:sectPr w:rsidR="00500B46" w:rsidRPr="00500B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46"/>
    <w:rsid w:val="002233C8"/>
    <w:rsid w:val="002A4869"/>
    <w:rsid w:val="002E1AB9"/>
    <w:rsid w:val="004278FD"/>
    <w:rsid w:val="00500B46"/>
    <w:rsid w:val="00866EF2"/>
    <w:rsid w:val="00A8721D"/>
    <w:rsid w:val="00C4466B"/>
    <w:rsid w:val="00FB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75C1B"/>
  <w15:chartTrackingRefBased/>
  <w15:docId w15:val="{B79EBC74-3590-4B3B-BBDD-A79AA9C5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8FD"/>
  </w:style>
  <w:style w:type="paragraph" w:styleId="Heading1">
    <w:name w:val="heading 1"/>
    <w:basedOn w:val="Normal"/>
    <w:next w:val="Normal"/>
    <w:link w:val="Heading1Char"/>
    <w:uiPriority w:val="9"/>
    <w:qFormat/>
    <w:rsid w:val="004278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7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78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8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78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78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78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78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78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8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78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78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8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78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78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78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78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78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78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7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8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78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NoSpacing">
    <w:name w:val="No Spacing"/>
    <w:uiPriority w:val="1"/>
    <w:qFormat/>
    <w:rsid w:val="004278F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78F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27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78F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8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8FD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4278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78F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500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500B46"/>
  </w:style>
  <w:style w:type="character" w:customStyle="1" w:styleId="eop">
    <w:name w:val="eop"/>
    <w:basedOn w:val="DefaultParagraphFont"/>
    <w:rsid w:val="00500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0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roadbandgenie.co.uk/broadband/help/broadband-on-benefits" TargetMode="External"/><Relationship Id="rId18" Type="http://schemas.openxmlformats.org/officeDocument/2006/relationships/hyperlink" Target="https://www.fuelbankfoundation.org/" TargetMode="External"/><Relationship Id="rId26" Type="http://schemas.openxmlformats.org/officeDocument/2006/relationships/hyperlink" Target="https://mustardtree.org.uk/" TargetMode="External"/><Relationship Id="rId39" Type="http://schemas.openxmlformats.org/officeDocument/2006/relationships/hyperlink" Target="https://www.salford.gov.uk/housing/find-a-home-including-social-housing/renting-a-home/renting-from-a-private-landlord/" TargetMode="External"/><Relationship Id="rId21" Type="http://schemas.openxmlformats.org/officeDocument/2006/relationships/hyperlink" Target="https://buttleuk.org/apply-for-a-grant/" TargetMode="External"/><Relationship Id="rId34" Type="http://schemas.openxmlformats.org/officeDocument/2006/relationships/hyperlink" Target="https://www.salford.gov.uk/advice-and-support/welfare-rights-and-debt-advice-service/" TargetMode="External"/><Relationship Id="rId7" Type="http://schemas.openxmlformats.org/officeDocument/2006/relationships/hyperlink" Target="https://www.citizensadvice.org.uk/debt-and-money/get-help-with-the-cost-of-livin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justsmarter.net/ring-camera-bandwidth-usage-guide/" TargetMode="External"/><Relationship Id="rId20" Type="http://schemas.openxmlformats.org/officeDocument/2006/relationships/hyperlink" Target="https://smitf.flexigrant.com/" TargetMode="External"/><Relationship Id="rId29" Type="http://schemas.openxmlformats.org/officeDocument/2006/relationships/hyperlink" Target="https://communitygrocery.org.uk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alfordcab.org.uk/" TargetMode="External"/><Relationship Id="rId11" Type="http://schemas.openxmlformats.org/officeDocument/2006/relationships/hyperlink" Target="https://www.yourdebtexpert.com/latest-tips/what-is-a-notice-of-disassociation/" TargetMode="External"/><Relationship Id="rId24" Type="http://schemas.openxmlformats.org/officeDocument/2006/relationships/hyperlink" Target="https://www.freecycle.org/pages/about" TargetMode="External"/><Relationship Id="rId32" Type="http://schemas.openxmlformats.org/officeDocument/2006/relationships/hyperlink" Target="https://familyholidaycharity.org.uk/holidays/advice-families" TargetMode="External"/><Relationship Id="rId37" Type="http://schemas.openxmlformats.org/officeDocument/2006/relationships/hyperlink" Target="https://england.shelter.org.uk/housing_advice/private_renting/rent_deposit_bond_and_guarantee_schemes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turn2us.org.uk/" TargetMode="External"/><Relationship Id="rId15" Type="http://schemas.openxmlformats.org/officeDocument/2006/relationships/hyperlink" Target="https://www.uswitch.com/mobiles/guides/internet-data-allowances/?msockid=39be9dde291869f604898c3c287b6828" TargetMode="External"/><Relationship Id="rId23" Type="http://schemas.openxmlformats.org/officeDocument/2006/relationships/hyperlink" Target="https://www.woodstreetmission.org.uk/" TargetMode="External"/><Relationship Id="rId28" Type="http://schemas.openxmlformats.org/officeDocument/2006/relationships/hyperlink" Target="https://feedmycity.org/" TargetMode="External"/><Relationship Id="rId36" Type="http://schemas.openxmlformats.org/officeDocument/2006/relationships/hyperlink" Target="https://www.entitledto.co.uk/" TargetMode="External"/><Relationship Id="rId10" Type="http://schemas.openxmlformats.org/officeDocument/2006/relationships/hyperlink" Target="https://www.salford.gov.uk/hsf" TargetMode="External"/><Relationship Id="rId19" Type="http://schemas.openxmlformats.org/officeDocument/2006/relationships/hyperlink" Target="https://www.gov.uk/cost-of-living" TargetMode="External"/><Relationship Id="rId31" Type="http://schemas.openxmlformats.org/officeDocument/2006/relationships/hyperlink" Target="https://therivermanchester.org.uk/" TargetMode="External"/><Relationship Id="rId4" Type="http://schemas.openxmlformats.org/officeDocument/2006/relationships/hyperlink" Target="https://www.salford.gov.uk/salfordassist" TargetMode="External"/><Relationship Id="rId9" Type="http://schemas.openxmlformats.org/officeDocument/2006/relationships/hyperlink" Target="https://www.salford.gov.uk/spiritofsalford" TargetMode="External"/><Relationship Id="rId14" Type="http://schemas.openxmlformats.org/officeDocument/2006/relationships/hyperlink" Target="https://www.ofcom.org.uk/phones-and-broadband/saving-money/social-tariffs/" TargetMode="External"/><Relationship Id="rId22" Type="http://schemas.openxmlformats.org/officeDocument/2006/relationships/hyperlink" Target="https://apps.apple.com/gb/app/olio/id1008237086" TargetMode="External"/><Relationship Id="rId27" Type="http://schemas.openxmlformats.org/officeDocument/2006/relationships/hyperlink" Target="https://www.trusselltrust.org/" TargetMode="External"/><Relationship Id="rId30" Type="http://schemas.openxmlformats.org/officeDocument/2006/relationships/hyperlink" Target="https://humansmcr.org/" TargetMode="External"/><Relationship Id="rId35" Type="http://schemas.openxmlformats.org/officeDocument/2006/relationships/hyperlink" Target="https://www.stepchange.org/" TargetMode="External"/><Relationship Id="rId8" Type="http://schemas.openxmlformats.org/officeDocument/2006/relationships/hyperlink" Target="https://benefits-calculator-2.turn2us.org.uk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janga.la/get-box-support" TargetMode="External"/><Relationship Id="rId17" Type="http://schemas.openxmlformats.org/officeDocument/2006/relationships/hyperlink" Target="https://www.goodthingsfoundation.org/our-services/national-databank.html" TargetMode="External"/><Relationship Id="rId25" Type="http://schemas.openxmlformats.org/officeDocument/2006/relationships/hyperlink" Target="https://salfordbabybank.co.uk/faqs/" TargetMode="External"/><Relationship Id="rId33" Type="http://schemas.openxmlformats.org/officeDocument/2006/relationships/hyperlink" Target="https://www.nationaldebtline.org/" TargetMode="External"/><Relationship Id="rId38" Type="http://schemas.openxmlformats.org/officeDocument/2006/relationships/hyperlink" Target="https://www.salford.gov.uk/benefits/discretionary-housing-pay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994</Words>
  <Characters>5672</Characters>
  <Application>Microsoft Office Word</Application>
  <DocSecurity>0</DocSecurity>
  <Lines>47</Lines>
  <Paragraphs>13</Paragraphs>
  <ScaleCrop>false</ScaleCrop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Morris</dc:creator>
  <cp:keywords/>
  <dc:description/>
  <cp:lastModifiedBy>Trisha Morris</cp:lastModifiedBy>
  <cp:revision>5</cp:revision>
  <dcterms:created xsi:type="dcterms:W3CDTF">2025-05-16T11:21:00Z</dcterms:created>
  <dcterms:modified xsi:type="dcterms:W3CDTF">2025-05-16T11:51:00Z</dcterms:modified>
</cp:coreProperties>
</file>